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48DD53" w14:textId="2E81A51D" w:rsidR="00897FFB" w:rsidRPr="009C447F" w:rsidRDefault="00F65748" w:rsidP="00897FFB">
      <w:pPr>
        <w:jc w:val="center"/>
        <w:rPr>
          <w:rFonts w:ascii="Avenir Next LT Pro" w:hAnsi="Avenir Next LT Pro"/>
          <w:b/>
          <w:sz w:val="40"/>
          <w:szCs w:val="32"/>
        </w:rPr>
      </w:pPr>
      <w:bookmarkStart w:id="0" w:name="_GoBack"/>
      <w:bookmarkEnd w:id="0"/>
      <w:r w:rsidRPr="009C447F">
        <w:rPr>
          <w:rFonts w:ascii="Avenir Next LT Pro" w:hAnsi="Avenir Next LT Pro" w:cs="Times New Roman"/>
          <w:b/>
          <w:noProof/>
          <w:sz w:val="28"/>
          <w:szCs w:val="28"/>
          <w:lang w:val="en-US"/>
        </w:rPr>
        <mc:AlternateContent>
          <mc:Choice Requires="wpg">
            <w:drawing>
              <wp:anchor distT="0" distB="0" distL="114300" distR="114300" simplePos="0" relativeHeight="251654144" behindDoc="0" locked="0" layoutInCell="1" allowOverlap="1" wp14:anchorId="2D160F1E" wp14:editId="3EA816C9">
                <wp:simplePos x="0" y="0"/>
                <wp:positionH relativeFrom="column">
                  <wp:posOffset>-285750</wp:posOffset>
                </wp:positionH>
                <wp:positionV relativeFrom="paragraph">
                  <wp:posOffset>-374650</wp:posOffset>
                </wp:positionV>
                <wp:extent cx="4563745" cy="542925"/>
                <wp:effectExtent l="0" t="0" r="27305" b="9525"/>
                <wp:wrapNone/>
                <wp:docPr id="5" name="Group 5"/>
                <wp:cNvGraphicFramePr/>
                <a:graphic xmlns:a="http://schemas.openxmlformats.org/drawingml/2006/main">
                  <a:graphicData uri="http://schemas.microsoft.com/office/word/2010/wordprocessingGroup">
                    <wpg:wgp>
                      <wpg:cNvGrpSpPr/>
                      <wpg:grpSpPr bwMode="auto">
                        <a:xfrm>
                          <a:off x="0" y="0"/>
                          <a:ext cx="4563745" cy="542925"/>
                          <a:chOff x="0" y="0"/>
                          <a:chExt cx="7187" cy="855"/>
                        </a:xfrm>
                      </wpg:grpSpPr>
                      <pic:pic xmlns:pic="http://schemas.openxmlformats.org/drawingml/2006/picture">
                        <pic:nvPicPr>
                          <pic:cNvPr id="7" name="Picture 7" descr="Description: https://onenoteineducation.files.wordpress.com/2015/01/powerpoint-logo.png"/>
                          <pic:cNvPicPr>
                            <a:picLocks noChangeAspect="1" noChangeArrowheads="1"/>
                          </pic:cNvPicPr>
                        </pic:nvPicPr>
                        <pic:blipFill>
                          <a:blip r:embed="rId8" cstate="email">
                            <a:extLst>
                              <a:ext uri="{28A0092B-C50C-407E-A947-70E740481C1C}">
                                <a14:useLocalDpi xmlns:a14="http://schemas.microsoft.com/office/drawing/2010/main"/>
                              </a:ext>
                            </a:extLst>
                          </a:blip>
                          <a:srcRect r="-116" b="-117"/>
                          <a:stretch>
                            <a:fillRect/>
                          </a:stretch>
                        </pic:blipFill>
                        <pic:spPr bwMode="auto">
                          <a:xfrm>
                            <a:off x="0" y="0"/>
                            <a:ext cx="865" cy="855"/>
                          </a:xfrm>
                          <a:prstGeom prst="rect">
                            <a:avLst/>
                          </a:prstGeom>
                          <a:noFill/>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dtdh="http://schemas.microsoft.com/office/word/2020/wordml/sdtdatahash" xmlns:w16="http://schemas.microsoft.com/office/word/2018/wordml" xmlns:w16cex="http://schemas.microsoft.com/office/word/2018/wordml/cex">
                                <a:solidFill>
                                  <a:srgbClr val="FFFFFF"/>
                                </a:solidFill>
                              </a14:hiddenFill>
                            </a:ext>
                          </a:extLst>
                        </pic:spPr>
                      </pic:pic>
                      <wps:wsp>
                        <wps:cNvPr id="8" name="Text Box 2"/>
                        <wps:cNvSpPr txBox="1">
                          <a:spLocks noChangeArrowheads="1"/>
                        </wps:cNvSpPr>
                        <wps:spPr bwMode="auto">
                          <a:xfrm>
                            <a:off x="898" y="164"/>
                            <a:ext cx="6289" cy="424"/>
                          </a:xfrm>
                          <a:prstGeom prst="rect">
                            <a:avLst/>
                          </a:prstGeom>
                          <a:solidFill>
                            <a:srgbClr val="FFFFFF"/>
                          </a:solidFill>
                          <a:ln w="9525">
                            <a:solidFill>
                              <a:schemeClr val="bg1">
                                <a:lumMod val="100000"/>
                                <a:lumOff val="0"/>
                              </a:schemeClr>
                            </a:solidFill>
                            <a:miter lim="800000"/>
                            <a:headEnd/>
                            <a:tailEnd/>
                          </a:ln>
                        </wps:spPr>
                        <wps:txbx>
                          <w:txbxContent>
                            <w:p w14:paraId="64C513F6" w14:textId="77777777" w:rsidR="00CE40AA" w:rsidRPr="00A50A08" w:rsidRDefault="00CE40AA" w:rsidP="00F65748">
                              <w:pPr>
                                <w:rPr>
                                  <w:rFonts w:ascii="Avenir Next LT Pro" w:hAnsi="Avenir Next LT Pro"/>
                                  <w:i/>
                                  <w:sz w:val="20"/>
                                </w:rPr>
                              </w:pPr>
                              <w:r w:rsidRPr="00A50A08">
                                <w:rPr>
                                  <w:rFonts w:ascii="Avenir Next LT Pro" w:hAnsi="Avenir Next LT Pro"/>
                                  <w:i/>
                                  <w:sz w:val="20"/>
                                </w:rPr>
                                <w:t>There is an accompanying PowerPoint for this assembly</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160F1E" id="Group 5" o:spid="_x0000_s1026" style="position:absolute;left:0;text-align:left;margin-left:-22.5pt;margin-top:-29.5pt;width:359.35pt;height:42.75pt;z-index:251654144" coordsize="7187,855"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alt="Description: https://onenoteineducation.files.wordpress.com/2015/01/powerpoint-logo.png" style="position:absolute;width:865;height:85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">
                  <v:imagedata r:id="rId9" o:title="powerpoint-logo" cropbottom="-77f" cropright="-76f"/>
                </v:shape>
                <v:shapetype id="_x0000_t202" coordsize="21600,21600" o:spt="202" path="m,l,21600r21600,l21600,xe">
                  <v:stroke joinstyle="miter"/>
                  <v:path gradientshapeok="t" o:connecttype="rect"/>
                </v:shapetype>
                <v:shape id="Text Box 2" o:spid="_x0000_s1028" type="#_x0000_t202" style="position:absolute;left:898;top:164;width:6289;height:42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" strokecolor="white [3212]">
                  <v:textbox>
                    <w:txbxContent>
                      <w:p w14:paraId="64C513F6" w14:textId="77777777" w:rsidR="00CE40AA" w:rsidRPr="00A50A08" w:rsidRDefault="00CE40AA" w:rsidP="00F65748">
                        <w:pPr>
                          <w:rPr>
                            <w:rFonts w:ascii="Avenir Next LT Pro" w:hAnsi="Avenir Next LT Pro"/>
                            <w:i/>
                            <w:sz w:val="20"/>
                          </w:rPr>
                        </w:pPr>
                        <w:r w:rsidRPr="00A50A08">
                          <w:rPr>
                            <w:rFonts w:ascii="Avenir Next LT Pro" w:hAnsi="Avenir Next LT Pro"/>
                            <w:i/>
                            <w:sz w:val="20"/>
                          </w:rPr>
                          <w:t>There is an accompanying PowerPoint for this assembly</w:t>
                        </w:r>
                      </w:p>
                    </w:txbxContent>
                  </v:textbox>
                </v:shape>
              </v:group>
            </w:pict>
          </mc:Fallback>
        </mc:AlternateContent>
      </w:r>
      <w:r w:rsidR="00BD697F">
        <w:rPr>
          <w:rFonts w:ascii="Avenir Next LT Pro" w:hAnsi="Avenir Next LT Pro"/>
          <w:b/>
          <w:sz w:val="40"/>
          <w:szCs w:val="32"/>
        </w:rPr>
        <w:t>EXTRA: Prayers for Ukraine</w:t>
      </w:r>
    </w:p>
    <w:tbl>
      <w:tblPr>
        <w:tblStyle w:val="TableGrid"/>
        <w:tblW w:w="10768" w:type="dxa"/>
        <w:tblLook w:val="04A0" w:firstRow="1" w:lastRow="0" w:firstColumn="1" w:lastColumn="0" w:noHBand="0" w:noVBand="1"/>
      </w:tblPr>
      <w:tblGrid>
        <w:gridCol w:w="10768"/>
      </w:tblGrid>
      <w:tr w:rsidR="00C155DC" w:rsidRPr="002B7469" w14:paraId="11A13687" w14:textId="77777777" w:rsidTr="00A84D8D">
        <w:trPr>
          <w:trHeight w:val="423"/>
        </w:trPr>
        <w:tc>
          <w:tcPr>
            <w:tcW w:w="10768" w:type="dxa"/>
          </w:tcPr>
          <w:p w14:paraId="3074F329" w14:textId="4E0F1B7D" w:rsidR="00C155DC" w:rsidRPr="002B7469" w:rsidRDefault="00C155DC" w:rsidP="003D197B">
            <w:pPr>
              <w:rPr>
                <w:rFonts w:ascii="Avenir Next LT Pro" w:hAnsi="Avenir Next LT Pro"/>
              </w:rPr>
            </w:pPr>
            <w:r w:rsidRPr="002B7469">
              <w:rPr>
                <w:rFonts w:ascii="Avenir Next LT Pro" w:hAnsi="Avenir Next LT Pro"/>
                <w:b/>
              </w:rPr>
              <w:t xml:space="preserve">Age range: </w:t>
            </w:r>
            <w:r w:rsidR="002C23F3" w:rsidRPr="002B7469">
              <w:rPr>
                <w:rFonts w:ascii="Avenir Next LT Pro" w:hAnsi="Avenir Next LT Pro"/>
              </w:rPr>
              <w:t>Primary</w:t>
            </w:r>
          </w:p>
        </w:tc>
      </w:tr>
      <w:tr w:rsidR="00C155DC" w:rsidRPr="002B7469" w14:paraId="7F5E21AD" w14:textId="77777777" w:rsidTr="00A84D8D">
        <w:trPr>
          <w:trHeight w:val="404"/>
        </w:trPr>
        <w:tc>
          <w:tcPr>
            <w:tcW w:w="10768" w:type="dxa"/>
          </w:tcPr>
          <w:p w14:paraId="70B58938" w14:textId="18E9B020" w:rsidR="004C34E6" w:rsidRPr="00245A84" w:rsidRDefault="00C155DC" w:rsidP="002B4EEE">
            <w:pPr>
              <w:rPr>
                <w:rFonts w:ascii="Avenir Next LT Pro" w:hAnsi="Avenir Next LT Pro"/>
                <w:b/>
                <w:i/>
                <w:sz w:val="20"/>
                <w:szCs w:val="22"/>
              </w:rPr>
            </w:pPr>
            <w:r w:rsidRPr="002B7469">
              <w:rPr>
                <w:rFonts w:ascii="Avenir Next LT Pro" w:hAnsi="Avenir Next LT Pro"/>
                <w:b/>
              </w:rPr>
              <w:t xml:space="preserve">Theme: </w:t>
            </w:r>
            <w:r w:rsidR="00695A4E" w:rsidRPr="00695A4E">
              <w:rPr>
                <w:rFonts w:ascii="Avenir Next LT Pro" w:hAnsi="Avenir Next LT Pro"/>
                <w:bCs/>
                <w:iCs/>
                <w:sz w:val="20"/>
                <w:szCs w:val="22"/>
              </w:rPr>
              <w:t xml:space="preserve">This </w:t>
            </w:r>
            <w:r w:rsidR="00F014FD">
              <w:rPr>
                <w:rFonts w:ascii="Avenir Next LT Pro" w:hAnsi="Avenir Next LT Pro"/>
                <w:bCs/>
                <w:iCs/>
                <w:sz w:val="20"/>
                <w:szCs w:val="22"/>
              </w:rPr>
              <w:t>is an extra collective worship, written in response to the crisis in Ukraine, and to give voice to some of the concerns, fears and hopes that we all share as we watch the news unfolding daily. You know your school communities best, so please use or adapt what we have written to suit the ages and sensitivities of the children in your care.</w:t>
            </w:r>
            <w:r w:rsidR="00C72077">
              <w:rPr>
                <w:rFonts w:ascii="Avenir Next LT Pro" w:hAnsi="Avenir Next LT Pro"/>
                <w:bCs/>
                <w:iCs/>
                <w:sz w:val="20"/>
                <w:szCs w:val="22"/>
              </w:rPr>
              <w:t xml:space="preserve"> There are lots of other resources to support you during the coming days on our website: </w:t>
            </w:r>
            <w:hyperlink r:id="rId10" w:history="1">
              <w:r w:rsidR="00C72077" w:rsidRPr="00C72077">
                <w:rPr>
                  <w:rStyle w:val="Hyperlink"/>
                  <w:rFonts w:ascii="Avenir Next LT Pro" w:hAnsi="Avenir Next LT Pro"/>
                  <w:bCs/>
                  <w:iCs/>
                  <w:sz w:val="20"/>
                  <w:szCs w:val="22"/>
                </w:rPr>
                <w:t>Latest Collective Worship Resources | Diocese of Guildford (cofeguildford.org.uk)</w:t>
              </w:r>
            </w:hyperlink>
          </w:p>
        </w:tc>
      </w:tr>
      <w:tr w:rsidR="00C155DC" w:rsidRPr="002B7469" w14:paraId="5F6D63E1" w14:textId="77777777" w:rsidTr="00A84D8D">
        <w:trPr>
          <w:trHeight w:val="458"/>
        </w:trPr>
        <w:tc>
          <w:tcPr>
            <w:tcW w:w="10768" w:type="dxa"/>
          </w:tcPr>
          <w:p w14:paraId="593EDF42" w14:textId="7E806242" w:rsidR="009E3166" w:rsidRPr="002B7469" w:rsidRDefault="00C155DC" w:rsidP="009E3166">
            <w:pPr>
              <w:rPr>
                <w:rFonts w:ascii="Avenir Next LT Pro" w:hAnsi="Avenir Next LT Pro"/>
                <w:b/>
              </w:rPr>
            </w:pPr>
            <w:r w:rsidRPr="002B7469">
              <w:rPr>
                <w:rFonts w:ascii="Avenir Next LT Pro" w:hAnsi="Avenir Next LT Pro"/>
                <w:b/>
              </w:rPr>
              <w:t xml:space="preserve">Resources: </w:t>
            </w:r>
          </w:p>
          <w:p w14:paraId="3E8F6CAF" w14:textId="1FD4215B" w:rsidR="00AA4497" w:rsidRPr="00FF45C1" w:rsidRDefault="00AA4497" w:rsidP="00AA4497">
            <w:pPr>
              <w:pStyle w:val="ListParagraph"/>
              <w:numPr>
                <w:ilvl w:val="0"/>
                <w:numId w:val="4"/>
              </w:numPr>
              <w:rPr>
                <w:rFonts w:ascii="Avenir Next LT Pro" w:hAnsi="Avenir Next LT Pro"/>
                <w:b/>
                <w:bCs/>
                <w:sz w:val="22"/>
              </w:rPr>
            </w:pPr>
            <w:r w:rsidRPr="004E45A6">
              <w:rPr>
                <w:rFonts w:ascii="Avenir Next LT Pro" w:hAnsi="Avenir Next LT Pro"/>
                <w:sz w:val="20"/>
                <w:szCs w:val="20"/>
              </w:rPr>
              <w:t xml:space="preserve">The PowerPoint slides are numbered with a point in the script so you can find your way, and the parts in </w:t>
            </w:r>
            <w:r w:rsidRPr="004E45A6">
              <w:rPr>
                <w:rFonts w:ascii="Avenir Next LT Pro" w:hAnsi="Avenir Next LT Pro"/>
                <w:b/>
                <w:bCs/>
                <w:sz w:val="20"/>
                <w:szCs w:val="20"/>
              </w:rPr>
              <w:t>bold</w:t>
            </w:r>
            <w:r w:rsidRPr="004E45A6">
              <w:rPr>
                <w:rFonts w:ascii="Avenir Next LT Pro" w:hAnsi="Avenir Next LT Pro"/>
                <w:sz w:val="20"/>
                <w:szCs w:val="20"/>
              </w:rPr>
              <w:t xml:space="preserve"> show you where to click on to activate the next slide or animation. </w:t>
            </w:r>
          </w:p>
          <w:p w14:paraId="15CFC962" w14:textId="69C3130A" w:rsidR="00805873" w:rsidRPr="00460F9D" w:rsidRDefault="00F014FD" w:rsidP="00460F9D">
            <w:pPr>
              <w:pStyle w:val="ListParagraph"/>
              <w:numPr>
                <w:ilvl w:val="0"/>
                <w:numId w:val="4"/>
              </w:numPr>
              <w:rPr>
                <w:rFonts w:ascii="Avenir Next LT Pro" w:hAnsi="Avenir Next LT Pro"/>
                <w:bCs/>
                <w:sz w:val="20"/>
              </w:rPr>
            </w:pPr>
            <w:r>
              <w:rPr>
                <w:rFonts w:ascii="Avenir Next LT Pro" w:hAnsi="Avenir Next LT Pro"/>
                <w:sz w:val="20"/>
                <w:szCs w:val="20"/>
              </w:rPr>
              <w:t xml:space="preserve">There </w:t>
            </w:r>
            <w:r w:rsidR="00C72077">
              <w:rPr>
                <w:rFonts w:ascii="Avenir Next LT Pro" w:hAnsi="Avenir Next LT Pro"/>
                <w:sz w:val="20"/>
                <w:szCs w:val="20"/>
              </w:rPr>
              <w:t>are two versions of prayers to choose from</w:t>
            </w:r>
            <w:r w:rsidR="00C72077" w:rsidRPr="00C72077">
              <w:rPr>
                <w:noProof/>
              </w:rPr>
              <w:t xml:space="preserve"> </w:t>
            </w:r>
          </w:p>
        </w:tc>
      </w:tr>
      <w:tr w:rsidR="00DA3D2A" w:rsidRPr="002B7469" w14:paraId="4CCC361B" w14:textId="77777777" w:rsidTr="00A84D8D">
        <w:trPr>
          <w:trHeight w:val="458"/>
        </w:trPr>
        <w:tc>
          <w:tcPr>
            <w:tcW w:w="10768" w:type="dxa"/>
          </w:tcPr>
          <w:p w14:paraId="5144878B" w14:textId="07EA3DDB" w:rsidR="00DA3D2A" w:rsidRPr="002B7469" w:rsidRDefault="003C2B8C" w:rsidP="009E3166">
            <w:pPr>
              <w:rPr>
                <w:rFonts w:ascii="Avenir Next LT Pro" w:hAnsi="Avenir Next LT Pro"/>
                <w:b/>
              </w:rPr>
            </w:pPr>
            <w:r>
              <w:rPr>
                <w:noProof/>
                <w:lang w:val="en-US"/>
              </w:rPr>
              <w:drawing>
                <wp:anchor distT="0" distB="0" distL="114300" distR="114300" simplePos="0" relativeHeight="251653120" behindDoc="1" locked="0" layoutInCell="1" allowOverlap="1" wp14:anchorId="5DBC7E14" wp14:editId="04541B71">
                  <wp:simplePos x="0" y="0"/>
                  <wp:positionH relativeFrom="column">
                    <wp:posOffset>6525895</wp:posOffset>
                  </wp:positionH>
                  <wp:positionV relativeFrom="paragraph">
                    <wp:posOffset>0</wp:posOffset>
                  </wp:positionV>
                  <wp:extent cx="361950" cy="361950"/>
                  <wp:effectExtent l="0" t="0" r="0" b="0"/>
                  <wp:wrapTight wrapText="bothSides">
                    <wp:wrapPolygon edited="0">
                      <wp:start x="2274" y="0"/>
                      <wp:lineTo x="0" y="20463"/>
                      <wp:lineTo x="20463" y="20463"/>
                      <wp:lineTo x="18189" y="0"/>
                      <wp:lineTo x="2274" y="0"/>
                    </wp:wrapPolygon>
                  </wp:wrapTight>
                  <wp:docPr id="21" name="Graphic 21" descr="Door O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raphic 21" descr="Door Open"/>
                          <pic:cNvPicPr/>
                        </pic:nvPicPr>
                        <pic:blipFill>
                          <a:blip r:embed="rId11" cstate="email">
                            <a:extLst>
                              <a:ext uri="{28A0092B-C50C-407E-A947-70E740481C1C}">
                                <a14:useLocalDpi xmlns:a14="http://schemas.microsoft.com/office/drawing/2010/main"/>
                              </a:ext>
                              <a:ext uri="{96DAC541-7B7A-43D3-8B79-37D633B846F1}">
                                <asvg:svgBlip xmlns:asvg="http://schemas.microsoft.com/office/drawing/2016/SVG/main" r:embed="rId12"/>
                              </a:ext>
                            </a:extLst>
                          </a:blip>
                          <a:stretch>
                            <a:fillRect/>
                          </a:stretch>
                        </pic:blipFill>
                        <pic:spPr>
                          <a:xfrm>
                            <a:off x="0" y="0"/>
                            <a:ext cx="361950" cy="361950"/>
                          </a:xfrm>
                          <a:prstGeom prst="rect">
                            <a:avLst/>
                          </a:prstGeom>
                        </pic:spPr>
                      </pic:pic>
                    </a:graphicData>
                  </a:graphic>
                  <wp14:sizeRelH relativeFrom="page">
                    <wp14:pctWidth>0</wp14:pctWidth>
                  </wp14:sizeRelH>
                  <wp14:sizeRelV relativeFrom="page">
                    <wp14:pctHeight>0</wp14:pctHeight>
                  </wp14:sizeRelV>
                </wp:anchor>
              </w:drawing>
            </w:r>
            <w:r w:rsidR="00DA3D2A" w:rsidRPr="002B7469">
              <w:rPr>
                <w:rFonts w:ascii="Avenir Next LT Pro" w:hAnsi="Avenir Next LT Pro"/>
                <w:b/>
              </w:rPr>
              <w:t>Gathering:</w:t>
            </w:r>
            <w:r>
              <w:rPr>
                <w:noProof/>
              </w:rPr>
              <w:t xml:space="preserve"> </w:t>
            </w:r>
          </w:p>
          <w:p w14:paraId="6CC49670" w14:textId="7D8A3881" w:rsidR="00697FF5" w:rsidRPr="002B7469" w:rsidRDefault="001E344A" w:rsidP="00697FF5">
            <w:pPr>
              <w:pStyle w:val="ListParagraph"/>
              <w:numPr>
                <w:ilvl w:val="0"/>
                <w:numId w:val="5"/>
              </w:numPr>
              <w:rPr>
                <w:rFonts w:ascii="Avenir Next LT Pro" w:hAnsi="Avenir Next LT Pro"/>
              </w:rPr>
            </w:pPr>
            <w:r w:rsidRPr="002B7469">
              <w:rPr>
                <w:rFonts w:ascii="Avenir Next LT Pro" w:hAnsi="Avenir Next LT Pro"/>
                <w:b/>
                <w:sz w:val="22"/>
                <w:szCs w:val="22"/>
              </w:rPr>
              <w:t>Slide 1:</w:t>
            </w:r>
            <w:r w:rsidRPr="002B7469">
              <w:rPr>
                <w:rFonts w:ascii="Avenir Next LT Pro" w:hAnsi="Avenir Next LT Pro"/>
                <w:sz w:val="22"/>
                <w:szCs w:val="22"/>
              </w:rPr>
              <w:t xml:space="preserve"> </w:t>
            </w:r>
            <w:r w:rsidR="00762D9C" w:rsidRPr="002B7469">
              <w:rPr>
                <w:rFonts w:ascii="Avenir Next LT Pro" w:hAnsi="Avenir Next LT Pro"/>
                <w:sz w:val="22"/>
                <w:szCs w:val="22"/>
              </w:rPr>
              <w:t xml:space="preserve">Use </w:t>
            </w:r>
            <w:r w:rsidR="00871BF6">
              <w:rPr>
                <w:rFonts w:ascii="Avenir Next LT Pro" w:hAnsi="Avenir Next LT Pro"/>
                <w:sz w:val="22"/>
                <w:szCs w:val="22"/>
              </w:rPr>
              <w:t xml:space="preserve">these </w:t>
            </w:r>
            <w:r w:rsidR="007F2862">
              <w:rPr>
                <w:rFonts w:ascii="Avenir Next LT Pro" w:hAnsi="Avenir Next LT Pro"/>
                <w:sz w:val="22"/>
                <w:szCs w:val="22"/>
              </w:rPr>
              <w:t xml:space="preserve">new </w:t>
            </w:r>
            <w:r w:rsidR="00577602">
              <w:rPr>
                <w:rFonts w:ascii="Avenir Next LT Pro" w:hAnsi="Avenir Next LT Pro"/>
                <w:sz w:val="22"/>
                <w:szCs w:val="22"/>
              </w:rPr>
              <w:t>gathering words for</w:t>
            </w:r>
            <w:r w:rsidR="00871BF6">
              <w:rPr>
                <w:rFonts w:ascii="Avenir Next LT Pro" w:hAnsi="Avenir Next LT Pro"/>
                <w:sz w:val="22"/>
                <w:szCs w:val="22"/>
              </w:rPr>
              <w:t xml:space="preserve"> t</w:t>
            </w:r>
            <w:r w:rsidR="007F2862">
              <w:rPr>
                <w:rFonts w:ascii="Avenir Next LT Pro" w:hAnsi="Avenir Next LT Pro"/>
                <w:sz w:val="22"/>
                <w:szCs w:val="22"/>
              </w:rPr>
              <w:t xml:space="preserve">his term, </w:t>
            </w:r>
            <w:r w:rsidR="00693E7A">
              <w:rPr>
                <w:rFonts w:ascii="Avenir Next LT Pro" w:hAnsi="Avenir Next LT Pro"/>
                <w:sz w:val="22"/>
                <w:szCs w:val="22"/>
              </w:rPr>
              <w:t>or your usual greeting if you prefer</w:t>
            </w:r>
            <w:r w:rsidR="00577602">
              <w:rPr>
                <w:rFonts w:ascii="Avenir Next LT Pro" w:hAnsi="Avenir Next LT Pro"/>
                <w:sz w:val="22"/>
                <w:szCs w:val="22"/>
              </w:rPr>
              <w:t>.</w:t>
            </w:r>
          </w:p>
        </w:tc>
      </w:tr>
      <w:tr w:rsidR="00C155DC" w:rsidRPr="002B7469" w14:paraId="71F71BF4" w14:textId="77777777" w:rsidTr="003D2D57">
        <w:trPr>
          <w:trHeight w:val="274"/>
        </w:trPr>
        <w:tc>
          <w:tcPr>
            <w:tcW w:w="10768" w:type="dxa"/>
          </w:tcPr>
          <w:p w14:paraId="029DA02F" w14:textId="09C7C92A" w:rsidR="00C155DC" w:rsidRPr="00864890" w:rsidRDefault="00C56499" w:rsidP="00C155DC">
            <w:pPr>
              <w:rPr>
                <w:rFonts w:ascii="Avenir Next LT Pro" w:hAnsi="Avenir Next LT Pro"/>
                <w:b/>
                <w:sz w:val="22"/>
                <w:szCs w:val="22"/>
              </w:rPr>
            </w:pPr>
            <w:r w:rsidRPr="00864890">
              <w:rPr>
                <w:rFonts w:ascii="Calibri" w:hAnsi="Calibri" w:cs="Calibri"/>
                <w:noProof/>
                <w:color w:val="000000"/>
                <w:sz w:val="22"/>
                <w:szCs w:val="22"/>
                <w:highlight w:val="yellow"/>
                <w:lang w:val="en-US"/>
              </w:rPr>
              <w:drawing>
                <wp:anchor distT="0" distB="0" distL="114300" distR="114300" simplePos="0" relativeHeight="251655168" behindDoc="1" locked="0" layoutInCell="1" allowOverlap="1" wp14:anchorId="2ACECEF1" wp14:editId="29AD6A2F">
                  <wp:simplePos x="0" y="0"/>
                  <wp:positionH relativeFrom="column">
                    <wp:posOffset>6386830</wp:posOffset>
                  </wp:positionH>
                  <wp:positionV relativeFrom="paragraph">
                    <wp:posOffset>19050</wp:posOffset>
                  </wp:positionV>
                  <wp:extent cx="500380" cy="500380"/>
                  <wp:effectExtent l="0" t="0" r="0" b="0"/>
                  <wp:wrapTight wrapText="bothSides">
                    <wp:wrapPolygon edited="0">
                      <wp:start x="7401" y="0"/>
                      <wp:lineTo x="1645" y="7401"/>
                      <wp:lineTo x="0" y="9868"/>
                      <wp:lineTo x="822" y="16447"/>
                      <wp:lineTo x="4934" y="18914"/>
                      <wp:lineTo x="9868" y="20558"/>
                      <wp:lineTo x="13157" y="20558"/>
                      <wp:lineTo x="13980" y="18914"/>
                      <wp:lineTo x="18091" y="13980"/>
                      <wp:lineTo x="19736" y="9868"/>
                      <wp:lineTo x="18914" y="1645"/>
                      <wp:lineTo x="10690" y="0"/>
                      <wp:lineTo x="7401" y="0"/>
                    </wp:wrapPolygon>
                  </wp:wrapTight>
                  <wp:docPr id="31" name="Graphic 31" descr="Puzz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Graphic 31" descr="Puzzle"/>
                          <pic:cNvPicPr/>
                        </pic:nvPicPr>
                        <pic:blipFill>
                          <a:blip r:embed="rId13" cstate="email">
                            <a:extLst>
                              <a:ext uri="{28A0092B-C50C-407E-A947-70E740481C1C}">
                                <a14:useLocalDpi xmlns:a14="http://schemas.microsoft.com/office/drawing/2010/main"/>
                              </a:ext>
                              <a:ext uri="{96DAC541-7B7A-43D3-8B79-37D633B846F1}">
                                <asvg:svgBlip xmlns:asvg="http://schemas.microsoft.com/office/drawing/2016/SVG/main" r:embed="rId14"/>
                              </a:ext>
                            </a:extLst>
                          </a:blip>
                          <a:stretch>
                            <a:fillRect/>
                          </a:stretch>
                        </pic:blipFill>
                        <pic:spPr>
                          <a:xfrm>
                            <a:off x="0" y="0"/>
                            <a:ext cx="500380" cy="500380"/>
                          </a:xfrm>
                          <a:prstGeom prst="rect">
                            <a:avLst/>
                          </a:prstGeom>
                        </pic:spPr>
                      </pic:pic>
                    </a:graphicData>
                  </a:graphic>
                  <wp14:sizeRelH relativeFrom="page">
                    <wp14:pctWidth>0</wp14:pctWidth>
                  </wp14:sizeRelH>
                  <wp14:sizeRelV relativeFrom="page">
                    <wp14:pctHeight>0</wp14:pctHeight>
                  </wp14:sizeRelV>
                </wp:anchor>
              </w:drawing>
            </w:r>
            <w:r w:rsidR="005A21DB" w:rsidRPr="00864890">
              <w:rPr>
                <w:rFonts w:ascii="Avenir Next LT Pro" w:hAnsi="Avenir Next LT Pro"/>
                <w:b/>
                <w:sz w:val="22"/>
                <w:szCs w:val="22"/>
              </w:rPr>
              <w:t>Engaging:</w:t>
            </w:r>
            <w:r w:rsidR="003C2B8C" w:rsidRPr="00864890">
              <w:rPr>
                <w:noProof/>
                <w:sz w:val="22"/>
                <w:szCs w:val="22"/>
              </w:rPr>
              <w:t xml:space="preserve"> </w:t>
            </w:r>
          </w:p>
          <w:p w14:paraId="0766C01F" w14:textId="79E3C77A" w:rsidR="00F014FD" w:rsidRPr="00F014FD" w:rsidRDefault="00F014FD" w:rsidP="00F014FD">
            <w:pPr>
              <w:pStyle w:val="ListParagraph"/>
              <w:numPr>
                <w:ilvl w:val="0"/>
                <w:numId w:val="35"/>
              </w:numPr>
              <w:rPr>
                <w:rFonts w:ascii="Avenir Next LT Pro" w:hAnsi="Avenir Next LT Pro"/>
                <w:sz w:val="22"/>
                <w:szCs w:val="26"/>
              </w:rPr>
            </w:pPr>
            <w:r w:rsidRPr="00F014FD">
              <w:rPr>
                <w:rFonts w:ascii="Avenir Next LT Pro" w:hAnsi="Avenir Next LT Pro"/>
                <w:b/>
                <w:bCs/>
                <w:sz w:val="22"/>
                <w:szCs w:val="26"/>
              </w:rPr>
              <w:t xml:space="preserve">Slide 2: </w:t>
            </w:r>
            <w:r w:rsidRPr="00F014FD">
              <w:rPr>
                <w:rFonts w:ascii="Avenir Next LT Pro" w:hAnsi="Avenir Next LT Pro"/>
                <w:sz w:val="22"/>
                <w:szCs w:val="26"/>
              </w:rPr>
              <w:t>We’re all seeing a lot about the situation in Ukraine and Russia on the news in recent days, and like so many others across the world, we feel helpless, sad and concerned.</w:t>
            </w:r>
          </w:p>
          <w:p w14:paraId="0BE511EC" w14:textId="77777777" w:rsidR="00F014FD" w:rsidRPr="00F014FD" w:rsidRDefault="00F014FD" w:rsidP="00F014FD">
            <w:pPr>
              <w:pStyle w:val="ListParagraph"/>
              <w:numPr>
                <w:ilvl w:val="0"/>
                <w:numId w:val="35"/>
              </w:numPr>
              <w:rPr>
                <w:rFonts w:ascii="Avenir Next LT Pro" w:hAnsi="Avenir Next LT Pro"/>
                <w:sz w:val="22"/>
                <w:szCs w:val="26"/>
              </w:rPr>
            </w:pPr>
            <w:r w:rsidRPr="00F014FD">
              <w:rPr>
                <w:rFonts w:ascii="Avenir Next LT Pro" w:hAnsi="Avenir Next LT Pro"/>
                <w:sz w:val="22"/>
                <w:szCs w:val="26"/>
              </w:rPr>
              <w:t>We’re going to use our time today to pray about these things and bring them before God.</w:t>
            </w:r>
          </w:p>
          <w:p w14:paraId="1B86D161" w14:textId="77777777" w:rsidR="00F014FD" w:rsidRPr="00F014FD" w:rsidRDefault="00F014FD" w:rsidP="00F014FD">
            <w:pPr>
              <w:pStyle w:val="NoSpacing"/>
              <w:numPr>
                <w:ilvl w:val="0"/>
                <w:numId w:val="35"/>
              </w:numPr>
              <w:rPr>
                <w:rFonts w:ascii="Avenir Next LT Pro" w:hAnsi="Avenir Next LT Pro"/>
              </w:rPr>
            </w:pPr>
            <w:r w:rsidRPr="00F014FD">
              <w:rPr>
                <w:rFonts w:ascii="Avenir Next LT Pro" w:hAnsi="Avenir Next LT Pro"/>
                <w:b/>
                <w:bCs/>
              </w:rPr>
              <w:t xml:space="preserve">Slide 3: </w:t>
            </w:r>
            <w:r w:rsidRPr="00F014FD">
              <w:rPr>
                <w:rFonts w:ascii="Avenir Next LT Pro" w:hAnsi="Avenir Next LT Pro"/>
              </w:rPr>
              <w:t>It’s hard for us to see what’s going on, and feel that we can do so little to change things.</w:t>
            </w:r>
          </w:p>
          <w:p w14:paraId="1E1B2F69" w14:textId="73B72339" w:rsidR="00F014FD" w:rsidRDefault="00F014FD" w:rsidP="00F014FD">
            <w:pPr>
              <w:pStyle w:val="NoSpacing"/>
              <w:numPr>
                <w:ilvl w:val="0"/>
                <w:numId w:val="35"/>
              </w:numPr>
              <w:rPr>
                <w:rFonts w:ascii="Avenir Next LT Pro" w:hAnsi="Avenir Next LT Pro"/>
              </w:rPr>
            </w:pPr>
            <w:r w:rsidRPr="00F014FD">
              <w:rPr>
                <w:rFonts w:ascii="Avenir Next LT Pro" w:hAnsi="Avenir Next LT Pro"/>
              </w:rPr>
              <w:t xml:space="preserve">However, we must remember that there are people in Russia who don’t agree with what’s happening in Ukraine, ordinary people like us, and Christians (and people of other faiths as well) in Russia who will be praying for peace and justice – just as there are </w:t>
            </w:r>
            <w:r w:rsidRPr="00F014FD">
              <w:rPr>
                <w:rFonts w:ascii="Avenir Next LT Pro" w:hAnsi="Avenir Next LT Pro"/>
                <w:b/>
                <w:bCs/>
              </w:rPr>
              <w:t>Christians in the Ukraine</w:t>
            </w:r>
            <w:r w:rsidRPr="00F014FD">
              <w:rPr>
                <w:rFonts w:ascii="Avenir Next LT Pro" w:hAnsi="Avenir Next LT Pro"/>
              </w:rPr>
              <w:t xml:space="preserve"> praying the same. </w:t>
            </w:r>
          </w:p>
          <w:p w14:paraId="0E656723" w14:textId="77777777" w:rsidR="00C72077" w:rsidRPr="00C72077" w:rsidRDefault="00C72077" w:rsidP="00C72077">
            <w:pPr>
              <w:pStyle w:val="NoSpacing"/>
              <w:numPr>
                <w:ilvl w:val="0"/>
                <w:numId w:val="35"/>
              </w:numPr>
              <w:rPr>
                <w:rFonts w:ascii="Avenir Next LT Pro" w:hAnsi="Avenir Next LT Pro"/>
              </w:rPr>
            </w:pPr>
            <w:r w:rsidRPr="00C72077">
              <w:rPr>
                <w:rFonts w:ascii="Avenir Next LT Pro" w:hAnsi="Avenir Next LT Pro"/>
                <w:b/>
                <w:bCs/>
              </w:rPr>
              <w:t xml:space="preserve">Slide 4: </w:t>
            </w:r>
            <w:r w:rsidRPr="00C72077">
              <w:rPr>
                <w:rFonts w:ascii="Avenir Next LT Pro" w:hAnsi="Avenir Next LT Pro"/>
              </w:rPr>
              <w:t xml:space="preserve">There are also people all over the world who are standing with the people of Ukraine: many cities have lit up their famous landmarks with the blue and yellow colours of the Ukrainian flag to show their support. </w:t>
            </w:r>
          </w:p>
          <w:p w14:paraId="63324F7A" w14:textId="77777777" w:rsidR="00C72077" w:rsidRPr="00C72077" w:rsidRDefault="00C72077" w:rsidP="00C72077">
            <w:pPr>
              <w:pStyle w:val="NoSpacing"/>
              <w:ind w:left="360"/>
              <w:rPr>
                <w:rFonts w:ascii="Avenir Next LT Pro" w:hAnsi="Avenir Next LT Pro"/>
              </w:rPr>
            </w:pPr>
            <w:r w:rsidRPr="00C72077">
              <w:rPr>
                <w:rFonts w:ascii="Avenir Next LT Pro" w:hAnsi="Avenir Next LT Pro"/>
                <w:i/>
                <w:iCs/>
              </w:rPr>
              <w:t xml:space="preserve">I wonder what we might do to show our concern today, and in the days that lie </w:t>
            </w:r>
            <w:proofErr w:type="gramStart"/>
            <w:r w:rsidRPr="00C72077">
              <w:rPr>
                <w:rFonts w:ascii="Avenir Next LT Pro" w:hAnsi="Avenir Next LT Pro"/>
                <w:i/>
                <w:iCs/>
              </w:rPr>
              <w:t>ahead?...</w:t>
            </w:r>
            <w:proofErr w:type="gramEnd"/>
            <w:r w:rsidRPr="00C72077">
              <w:rPr>
                <w:rFonts w:ascii="Avenir Next LT Pro" w:hAnsi="Avenir Next LT Pro"/>
                <w:i/>
                <w:iCs/>
              </w:rPr>
              <w:t>. [you might want to create time to talk about this here, or at another point]</w:t>
            </w:r>
          </w:p>
          <w:p w14:paraId="5505FAEF" w14:textId="77777777" w:rsidR="00C72077" w:rsidRPr="00C72077" w:rsidRDefault="00C72077" w:rsidP="00C72077">
            <w:pPr>
              <w:pStyle w:val="NoSpacing"/>
              <w:numPr>
                <w:ilvl w:val="0"/>
                <w:numId w:val="35"/>
              </w:numPr>
              <w:rPr>
                <w:rFonts w:ascii="Avenir Next LT Pro" w:hAnsi="Avenir Next LT Pro"/>
              </w:rPr>
            </w:pPr>
            <w:r w:rsidRPr="00C72077">
              <w:rPr>
                <w:rFonts w:ascii="Avenir Next LT Pro" w:hAnsi="Avenir Next LT Pro"/>
                <w:b/>
                <w:bCs/>
              </w:rPr>
              <w:t xml:space="preserve">Slide 5: </w:t>
            </w:r>
            <w:r w:rsidRPr="00C72077">
              <w:rPr>
                <w:rFonts w:ascii="Avenir Next LT Pro" w:hAnsi="Avenir Next LT Pro"/>
              </w:rPr>
              <w:t>A long time ago, another group of people were living in hard times.</w:t>
            </w:r>
          </w:p>
          <w:p w14:paraId="61788009" w14:textId="6251B233" w:rsidR="00C72077" w:rsidRPr="00C72077" w:rsidRDefault="00C72077" w:rsidP="00C72077">
            <w:pPr>
              <w:pStyle w:val="NoSpacing"/>
              <w:ind w:left="360"/>
              <w:rPr>
                <w:rFonts w:ascii="Avenir Next LT Pro" w:hAnsi="Avenir Next LT Pro"/>
              </w:rPr>
            </w:pPr>
            <w:r w:rsidRPr="00C72077">
              <w:rPr>
                <w:rFonts w:ascii="Avenir Next LT Pro" w:hAnsi="Avenir Next LT Pro"/>
              </w:rPr>
              <w:t>God’s people, the Israelites, were being treated cruelly by the Egyptians. The people cried out to God for help.</w:t>
            </w:r>
          </w:p>
          <w:p w14:paraId="66D4B19C" w14:textId="77777777" w:rsidR="00C72077" w:rsidRPr="00C72077" w:rsidRDefault="00C72077" w:rsidP="00C72077">
            <w:pPr>
              <w:pStyle w:val="NoSpacing"/>
              <w:ind w:left="360"/>
              <w:rPr>
                <w:rFonts w:ascii="Avenir Next LT Pro" w:hAnsi="Avenir Next LT Pro"/>
              </w:rPr>
            </w:pPr>
            <w:r w:rsidRPr="00C72077">
              <w:rPr>
                <w:rFonts w:ascii="Avenir Next LT Pro" w:hAnsi="Avenir Next LT Pro"/>
              </w:rPr>
              <w:t xml:space="preserve">Listen to these words from Exodus chapter 2 verse 24: </w:t>
            </w:r>
          </w:p>
          <w:p w14:paraId="08AE8D6F" w14:textId="77777777" w:rsidR="00C72077" w:rsidRPr="00C72077" w:rsidRDefault="00C72077" w:rsidP="00C72077">
            <w:pPr>
              <w:pStyle w:val="NoSpacing"/>
              <w:ind w:left="360"/>
              <w:rPr>
                <w:rFonts w:ascii="Avenir Next LT Pro" w:hAnsi="Avenir Next LT Pro"/>
              </w:rPr>
            </w:pPr>
            <w:r w:rsidRPr="00C72077">
              <w:rPr>
                <w:rFonts w:ascii="Avenir Next LT Pro" w:hAnsi="Avenir Next LT Pro"/>
                <w:b/>
                <w:bCs/>
                <w:lang w:val="en-US"/>
              </w:rPr>
              <w:t>“God heard their cries, and he remembered the agreement he had made with Abraham, Isaac and Jacob. God saw the troubles of the people of Israel, and he was concerned about them.”</w:t>
            </w:r>
          </w:p>
          <w:p w14:paraId="2B74940C" w14:textId="77777777" w:rsidR="00C72077" w:rsidRPr="00C72077" w:rsidRDefault="00C72077" w:rsidP="00C72077">
            <w:pPr>
              <w:pStyle w:val="NoSpacing"/>
              <w:ind w:left="360"/>
              <w:rPr>
                <w:rFonts w:ascii="Avenir Next LT Pro" w:hAnsi="Avenir Next LT Pro"/>
              </w:rPr>
            </w:pPr>
            <w:r w:rsidRPr="00C72077">
              <w:rPr>
                <w:rFonts w:ascii="Avenir Next LT Pro" w:hAnsi="Avenir Next LT Pro"/>
                <w:lang w:val="en-US"/>
              </w:rPr>
              <w:t>I wonder if you noticed two short phrases in particular?</w:t>
            </w:r>
          </w:p>
          <w:p w14:paraId="32605718" w14:textId="77777777" w:rsidR="00C72077" w:rsidRPr="00C72077" w:rsidRDefault="00C72077" w:rsidP="00C72077">
            <w:pPr>
              <w:pStyle w:val="NoSpacing"/>
              <w:ind w:left="360"/>
              <w:rPr>
                <w:rFonts w:ascii="Avenir Next LT Pro" w:hAnsi="Avenir Next LT Pro"/>
              </w:rPr>
            </w:pPr>
            <w:r w:rsidRPr="00C72077">
              <w:rPr>
                <w:rFonts w:ascii="Avenir Next LT Pro" w:hAnsi="Avenir Next LT Pro"/>
                <w:b/>
                <w:bCs/>
                <w:lang w:val="en-US"/>
              </w:rPr>
              <w:t xml:space="preserve">God heard….   God saw…. </w:t>
            </w:r>
            <w:r w:rsidRPr="00C72077">
              <w:rPr>
                <w:rFonts w:ascii="Avenir Next LT Pro" w:hAnsi="Avenir Next LT Pro"/>
                <w:lang w:val="en-US"/>
              </w:rPr>
              <w:t>God heard the cries of his people and saw what was going on.</w:t>
            </w:r>
          </w:p>
          <w:p w14:paraId="546489E4" w14:textId="77777777" w:rsidR="00C72077" w:rsidRPr="00C72077" w:rsidRDefault="00C72077" w:rsidP="00C72077">
            <w:pPr>
              <w:pStyle w:val="NoSpacing"/>
              <w:numPr>
                <w:ilvl w:val="0"/>
                <w:numId w:val="35"/>
              </w:numPr>
              <w:rPr>
                <w:rFonts w:ascii="Avenir Next LT Pro" w:hAnsi="Avenir Next LT Pro"/>
              </w:rPr>
            </w:pPr>
            <w:r w:rsidRPr="00C72077">
              <w:rPr>
                <w:rFonts w:ascii="Avenir Next LT Pro" w:hAnsi="Avenir Next LT Pro"/>
                <w:b/>
                <w:bCs/>
              </w:rPr>
              <w:t xml:space="preserve">Slide 6: </w:t>
            </w:r>
            <w:r w:rsidRPr="00C72077">
              <w:rPr>
                <w:rFonts w:ascii="Avenir Next LT Pro" w:hAnsi="Avenir Next LT Pro"/>
              </w:rPr>
              <w:t xml:space="preserve">Christians believe that God still hears and God still sees all that’s going on in our world today. This weekend, churches all over the world will have been filled with people bringing </w:t>
            </w:r>
            <w:r w:rsidRPr="00C72077">
              <w:rPr>
                <w:rFonts w:ascii="Avenir Next LT Pro" w:hAnsi="Avenir Next LT Pro"/>
                <w:i/>
                <w:iCs/>
              </w:rPr>
              <w:t>their</w:t>
            </w:r>
            <w:r w:rsidRPr="00C72077">
              <w:rPr>
                <w:rFonts w:ascii="Avenir Next LT Pro" w:hAnsi="Avenir Next LT Pro"/>
              </w:rPr>
              <w:t xml:space="preserve"> concerns about what they have been hearing and seeing to God, and we are going to do the same now.</w:t>
            </w:r>
          </w:p>
          <w:p w14:paraId="5B19D6C7" w14:textId="77777777" w:rsidR="00C72077" w:rsidRPr="00C72077" w:rsidRDefault="00C72077" w:rsidP="00C72077">
            <w:pPr>
              <w:pStyle w:val="NoSpacing"/>
              <w:numPr>
                <w:ilvl w:val="0"/>
                <w:numId w:val="35"/>
              </w:numPr>
              <w:rPr>
                <w:rFonts w:ascii="Avenir Next LT Pro" w:hAnsi="Avenir Next LT Pro"/>
              </w:rPr>
            </w:pPr>
            <w:r w:rsidRPr="00C72077">
              <w:rPr>
                <w:rFonts w:ascii="Avenir Next LT Pro" w:hAnsi="Avenir Next LT Pro"/>
                <w:b/>
                <w:bCs/>
              </w:rPr>
              <w:t xml:space="preserve">Slide 7: </w:t>
            </w:r>
            <w:r w:rsidRPr="00C72077">
              <w:rPr>
                <w:rFonts w:ascii="Avenir Next LT Pro" w:hAnsi="Avenir Next LT Pro"/>
              </w:rPr>
              <w:t>But sometimes it’s hard to know quite what to say, or how to say it.</w:t>
            </w:r>
          </w:p>
          <w:p w14:paraId="09517F6A" w14:textId="77777777" w:rsidR="00C72077" w:rsidRPr="00C72077" w:rsidRDefault="00C72077" w:rsidP="00C72077">
            <w:pPr>
              <w:pStyle w:val="NoSpacing"/>
              <w:ind w:left="360"/>
              <w:rPr>
                <w:rFonts w:ascii="Avenir Next LT Pro" w:hAnsi="Avenir Next LT Pro"/>
              </w:rPr>
            </w:pPr>
            <w:r w:rsidRPr="00C72077">
              <w:rPr>
                <w:rFonts w:ascii="Avenir Next LT Pro" w:hAnsi="Avenir Next LT Pro"/>
              </w:rPr>
              <w:t xml:space="preserve">Christians will often turn to the words of King David’s Psalms to help them – and we’re going to do the same to help us. Listen to these words </w:t>
            </w:r>
            <w:r w:rsidRPr="00C72077">
              <w:rPr>
                <w:rFonts w:ascii="Avenir Next LT Pro" w:hAnsi="Avenir Next LT Pro"/>
                <w:b/>
                <w:bCs/>
              </w:rPr>
              <w:t xml:space="preserve">[each phrase animates separately. </w:t>
            </w:r>
            <w:r w:rsidRPr="00C72077">
              <w:rPr>
                <w:rFonts w:ascii="Avenir Next LT Pro" w:hAnsi="Avenir Next LT Pro"/>
              </w:rPr>
              <w:t>Read them out and if necessary, explain any unfamiliar words to children</w:t>
            </w:r>
            <w:r w:rsidRPr="00C72077">
              <w:rPr>
                <w:rFonts w:ascii="Avenir Next LT Pro" w:hAnsi="Avenir Next LT Pro"/>
                <w:b/>
                <w:bCs/>
              </w:rPr>
              <w:t>]</w:t>
            </w:r>
          </w:p>
          <w:p w14:paraId="1691C74C" w14:textId="77777777" w:rsidR="00C72077" w:rsidRPr="00C72077" w:rsidRDefault="00C72077" w:rsidP="00C72077">
            <w:pPr>
              <w:pStyle w:val="NoSpacing"/>
              <w:ind w:left="360"/>
              <w:rPr>
                <w:rFonts w:ascii="Avenir Next LT Pro" w:hAnsi="Avenir Next LT Pro"/>
              </w:rPr>
            </w:pPr>
            <w:r w:rsidRPr="00C72077">
              <w:rPr>
                <w:rFonts w:ascii="Avenir Next LT Pro" w:hAnsi="Avenir Next LT Pro"/>
              </w:rPr>
              <w:t>King David prayed words like these often: he lived through times of war and times of peace – and he knew from his own experience how God was with him, that God heard, God saw and God answered.</w:t>
            </w:r>
          </w:p>
          <w:p w14:paraId="13F9D1ED" w14:textId="126AC8F2" w:rsidR="00784B4D" w:rsidRPr="00C72077" w:rsidRDefault="00C72077" w:rsidP="00C72077">
            <w:pPr>
              <w:pStyle w:val="NoSpacing"/>
              <w:ind w:left="360"/>
              <w:rPr>
                <w:rFonts w:ascii="Avenir Next LT Pro" w:hAnsi="Avenir Next LT Pro"/>
              </w:rPr>
            </w:pPr>
            <w:r w:rsidRPr="00C72077">
              <w:rPr>
                <w:rFonts w:ascii="Avenir Next LT Pro" w:hAnsi="Avenir Next LT Pro"/>
              </w:rPr>
              <w:t>As we think about the situations we see – and the people who are caught up in the middle of them all – these words written by King David give us permission to express our concerns, and our desires for justice and peace, bringing them before God who sees and hears, and answers.</w:t>
            </w:r>
          </w:p>
        </w:tc>
      </w:tr>
      <w:tr w:rsidR="00C155DC" w:rsidRPr="002B7469" w14:paraId="57D99200" w14:textId="77777777" w:rsidTr="00593BE6">
        <w:trPr>
          <w:trHeight w:val="1415"/>
        </w:trPr>
        <w:tc>
          <w:tcPr>
            <w:tcW w:w="10768" w:type="dxa"/>
          </w:tcPr>
          <w:p w14:paraId="74E94632" w14:textId="79FA54C7" w:rsidR="0082275A" w:rsidRPr="0082275A" w:rsidRDefault="003C2B8C" w:rsidP="00F44550">
            <w:r w:rsidRPr="00F65B51">
              <w:rPr>
                <w:bCs/>
                <w:noProof/>
                <w:lang w:val="en-US"/>
              </w:rPr>
              <w:lastRenderedPageBreak/>
              <w:drawing>
                <wp:anchor distT="0" distB="0" distL="114300" distR="114300" simplePos="0" relativeHeight="251658240" behindDoc="1" locked="0" layoutInCell="1" allowOverlap="1" wp14:anchorId="69912FF2" wp14:editId="7CCF6663">
                  <wp:simplePos x="0" y="0"/>
                  <wp:positionH relativeFrom="column">
                    <wp:posOffset>6232525</wp:posOffset>
                  </wp:positionH>
                  <wp:positionV relativeFrom="paragraph">
                    <wp:posOffset>12700</wp:posOffset>
                  </wp:positionV>
                  <wp:extent cx="533400" cy="533400"/>
                  <wp:effectExtent l="0" t="0" r="0" b="0"/>
                  <wp:wrapTight wrapText="bothSides">
                    <wp:wrapPolygon edited="0">
                      <wp:start x="8486" y="771"/>
                      <wp:lineTo x="2314" y="3086"/>
                      <wp:lineTo x="771" y="7714"/>
                      <wp:lineTo x="1543" y="20057"/>
                      <wp:lineTo x="5400" y="20057"/>
                      <wp:lineTo x="8486" y="15429"/>
                      <wp:lineTo x="19286" y="13886"/>
                      <wp:lineTo x="20057" y="5400"/>
                      <wp:lineTo x="13114" y="771"/>
                      <wp:lineTo x="8486" y="771"/>
                    </wp:wrapPolygon>
                  </wp:wrapTight>
                  <wp:docPr id="23" name="Graphic 23" descr="Thought 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Graphic 23" descr="Thought bubble"/>
                          <pic:cNvPicPr/>
                        </pic:nvPicPr>
                        <pic:blipFill>
                          <a:blip r:embed="rId15" cstate="email">
                            <a:extLst>
                              <a:ext uri="{28A0092B-C50C-407E-A947-70E740481C1C}">
                                <a14:useLocalDpi xmlns:a14="http://schemas.microsoft.com/office/drawing/2010/main"/>
                              </a:ext>
                              <a:ext uri="{96DAC541-7B7A-43D3-8B79-37D633B846F1}">
                                <asvg:svgBlip xmlns:asvg="http://schemas.microsoft.com/office/drawing/2016/SVG/main" r:embed="rId16"/>
                              </a:ext>
                            </a:extLst>
                          </a:blip>
                          <a:stretch>
                            <a:fillRect/>
                          </a:stretch>
                        </pic:blipFill>
                        <pic:spPr>
                          <a:xfrm>
                            <a:off x="0" y="0"/>
                            <a:ext cx="533400" cy="533400"/>
                          </a:xfrm>
                          <a:prstGeom prst="rect">
                            <a:avLst/>
                          </a:prstGeom>
                        </pic:spPr>
                      </pic:pic>
                    </a:graphicData>
                  </a:graphic>
                  <wp14:sizeRelH relativeFrom="page">
                    <wp14:pctWidth>0</wp14:pctWidth>
                  </wp14:sizeRelH>
                  <wp14:sizeRelV relativeFrom="page">
                    <wp14:pctHeight>0</wp14:pctHeight>
                  </wp14:sizeRelV>
                </wp:anchor>
              </w:drawing>
            </w:r>
            <w:r w:rsidR="005A21DB" w:rsidRPr="00F44550">
              <w:rPr>
                <w:rFonts w:ascii="Avenir Next LT Pro" w:hAnsi="Avenir Next LT Pro"/>
                <w:b/>
              </w:rPr>
              <w:t>Responding (w</w:t>
            </w:r>
            <w:r w:rsidR="00C155DC" w:rsidRPr="00F44550">
              <w:rPr>
                <w:rFonts w:ascii="Avenir Next LT Pro" w:hAnsi="Avenir Next LT Pro"/>
                <w:b/>
              </w:rPr>
              <w:t>ords for worship</w:t>
            </w:r>
            <w:r w:rsidR="005A21DB" w:rsidRPr="00F44550">
              <w:rPr>
                <w:rFonts w:ascii="Avenir Next LT Pro" w:hAnsi="Avenir Next LT Pro"/>
                <w:b/>
              </w:rPr>
              <w:t>)</w:t>
            </w:r>
            <w:r w:rsidR="00C155DC" w:rsidRPr="00F44550">
              <w:rPr>
                <w:rFonts w:ascii="Avenir Next LT Pro" w:hAnsi="Avenir Next LT Pro"/>
                <w:b/>
              </w:rPr>
              <w:t>:</w:t>
            </w:r>
            <w:r w:rsidR="0082275A" w:rsidRPr="00F44550">
              <w:rPr>
                <w:rFonts w:ascii="Avenir Next LT Pro" w:hAnsi="Avenir Next LT Pro"/>
                <w:b/>
                <w:bCs/>
              </w:rPr>
              <w:t xml:space="preserve"> </w:t>
            </w:r>
          </w:p>
          <w:p w14:paraId="182A83B6" w14:textId="77777777" w:rsidR="00C72077" w:rsidRPr="00C72077" w:rsidRDefault="00C72077" w:rsidP="00C72077">
            <w:pPr>
              <w:pStyle w:val="NoSpacing"/>
              <w:numPr>
                <w:ilvl w:val="0"/>
                <w:numId w:val="35"/>
              </w:numPr>
              <w:rPr>
                <w:rFonts w:ascii="Avenir Next LT Pro" w:hAnsi="Avenir Next LT Pro"/>
              </w:rPr>
            </w:pPr>
            <w:r w:rsidRPr="00C72077">
              <w:rPr>
                <w:rFonts w:ascii="Avenir Next LT Pro" w:hAnsi="Avenir Next LT Pro"/>
                <w:b/>
                <w:bCs/>
              </w:rPr>
              <w:t xml:space="preserve">Slide 8: </w:t>
            </w:r>
            <w:r w:rsidRPr="00C72077">
              <w:rPr>
                <w:rFonts w:ascii="Avenir Next LT Pro" w:hAnsi="Avenir Next LT Pro"/>
              </w:rPr>
              <w:t>We’re going to use some of those words to help us to pray now; you can join me if you’d like to, or if praying is not something that you’re comfortable with, then hold your own thoughts in your head and heart.</w:t>
            </w:r>
          </w:p>
          <w:p w14:paraId="320BA067" w14:textId="77777777" w:rsidR="00C72077" w:rsidRPr="00C72077" w:rsidRDefault="00C72077" w:rsidP="00C72077">
            <w:pPr>
              <w:pStyle w:val="NoSpacing"/>
              <w:ind w:left="360"/>
              <w:rPr>
                <w:rFonts w:ascii="Avenir Next LT Pro" w:hAnsi="Avenir Next LT Pro"/>
              </w:rPr>
            </w:pPr>
            <w:r w:rsidRPr="00C72077">
              <w:rPr>
                <w:rFonts w:ascii="Avenir Next LT Pro" w:hAnsi="Avenir Next LT Pro"/>
              </w:rPr>
              <w:t>The challenge of praying this prayer is that we may not always know that our prayers have been answered – but we can be sure that God hears what we pray. So, let’s pray with confidence and compassion….</w:t>
            </w:r>
          </w:p>
          <w:p w14:paraId="03156D9B" w14:textId="41603D2A" w:rsidR="00C72077" w:rsidRDefault="00C72077" w:rsidP="00C72077">
            <w:pPr>
              <w:pStyle w:val="NoSpacing"/>
              <w:ind w:left="360"/>
              <w:rPr>
                <w:rFonts w:ascii="Avenir Next LT Pro" w:hAnsi="Avenir Next LT Pro"/>
                <w:b/>
                <w:bCs/>
              </w:rPr>
            </w:pPr>
            <w:r w:rsidRPr="00C72077">
              <w:rPr>
                <w:rFonts w:ascii="Avenir Next LT Pro" w:hAnsi="Avenir Next LT Pro"/>
              </w:rPr>
              <w:t xml:space="preserve">When I say the words </w:t>
            </w:r>
            <w:r w:rsidRPr="00C72077">
              <w:rPr>
                <w:rFonts w:ascii="Avenir Next LT Pro" w:hAnsi="Avenir Next LT Pro"/>
                <w:b/>
                <w:bCs/>
              </w:rPr>
              <w:t xml:space="preserve">‘We call to you in our distress’, </w:t>
            </w:r>
            <w:r w:rsidRPr="00C72077">
              <w:rPr>
                <w:rFonts w:ascii="Avenir Next LT Pro" w:hAnsi="Avenir Next LT Pro"/>
              </w:rPr>
              <w:t xml:space="preserve">you can join me with </w:t>
            </w:r>
            <w:r w:rsidRPr="00C72077">
              <w:rPr>
                <w:rFonts w:ascii="Avenir Next LT Pro" w:hAnsi="Avenir Next LT Pro"/>
                <w:b/>
                <w:bCs/>
              </w:rPr>
              <w:t>‘We trust you to answer us.’</w:t>
            </w:r>
          </w:p>
          <w:p w14:paraId="24175D02" w14:textId="67A2B827" w:rsidR="00C72077" w:rsidRPr="00C72077" w:rsidRDefault="00C72077" w:rsidP="00C72077">
            <w:pPr>
              <w:pStyle w:val="NoSpacing"/>
              <w:rPr>
                <w:rFonts w:ascii="Avenir Next LT Pro" w:hAnsi="Avenir Next LT Pro"/>
                <w:b/>
                <w:sz w:val="24"/>
                <w:szCs w:val="24"/>
              </w:rPr>
            </w:pPr>
            <w:r w:rsidRPr="00C72077">
              <w:rPr>
                <w:rFonts w:ascii="Avenir Next LT Pro" w:hAnsi="Avenir Next LT Pro"/>
                <w:b/>
                <w:sz w:val="24"/>
                <w:szCs w:val="24"/>
              </w:rPr>
              <w:t>Prayer:</w:t>
            </w:r>
          </w:p>
          <w:p w14:paraId="19E7639E" w14:textId="77777777" w:rsidR="00C72077" w:rsidRPr="00C72077" w:rsidRDefault="00C72077" w:rsidP="00C72077">
            <w:pPr>
              <w:rPr>
                <w:rFonts w:ascii="Avenir Next LT Pro" w:eastAsia="Times New Roman" w:hAnsi="Avenir Next LT Pro" w:cs="Times New Roman"/>
                <w:sz w:val="22"/>
                <w:szCs w:val="22"/>
                <w:lang w:eastAsia="en-GB"/>
              </w:rPr>
            </w:pPr>
            <w:r w:rsidRPr="00C72077">
              <w:rPr>
                <w:rFonts w:ascii="Avenir Next LT Pro" w:eastAsia="+mn-ea" w:hAnsi="Avenir Next LT Pro" w:cs="+mn-cs"/>
                <w:b/>
                <w:bCs/>
                <w:color w:val="000000"/>
                <w:kern w:val="24"/>
                <w:sz w:val="22"/>
                <w:szCs w:val="22"/>
                <w:lang w:eastAsia="en-GB"/>
              </w:rPr>
              <w:t xml:space="preserve">Slide 9: </w:t>
            </w:r>
            <w:r w:rsidRPr="00C72077">
              <w:rPr>
                <w:rFonts w:ascii="Avenir Next LT Pro" w:eastAsia="+mn-ea" w:hAnsi="Avenir Next LT Pro" w:cs="+mn-cs"/>
                <w:color w:val="000000"/>
                <w:kern w:val="24"/>
                <w:sz w:val="22"/>
                <w:szCs w:val="22"/>
                <w:lang w:eastAsia="en-GB"/>
              </w:rPr>
              <w:t xml:space="preserve">God who hears and sees, </w:t>
            </w:r>
          </w:p>
          <w:p w14:paraId="5CE55B2B" w14:textId="03BE145D" w:rsidR="00C72077" w:rsidRPr="00C72077" w:rsidRDefault="00C72077" w:rsidP="00C72077">
            <w:pPr>
              <w:rPr>
                <w:rFonts w:ascii="Avenir Next LT Pro" w:eastAsia="Times New Roman" w:hAnsi="Avenir Next LT Pro" w:cs="Times New Roman"/>
                <w:sz w:val="22"/>
                <w:szCs w:val="22"/>
                <w:lang w:eastAsia="en-GB"/>
              </w:rPr>
            </w:pPr>
            <w:r w:rsidRPr="00C72077">
              <w:rPr>
                <w:rFonts w:ascii="Avenir Next LT Pro" w:eastAsia="+mn-ea" w:hAnsi="Avenir Next LT Pro" w:cs="+mn-cs"/>
                <w:color w:val="000000"/>
                <w:kern w:val="24"/>
                <w:sz w:val="22"/>
                <w:szCs w:val="22"/>
                <w:lang w:eastAsia="en-GB"/>
              </w:rPr>
              <w:t>We bring to you the people of Ukraine</w:t>
            </w:r>
          </w:p>
          <w:p w14:paraId="65E7785B" w14:textId="77777777" w:rsidR="00C72077" w:rsidRPr="00C72077" w:rsidRDefault="00C72077" w:rsidP="00C72077">
            <w:pPr>
              <w:rPr>
                <w:rFonts w:ascii="Avenir Next LT Pro" w:eastAsia="Times New Roman" w:hAnsi="Avenir Next LT Pro" w:cs="Times New Roman"/>
                <w:sz w:val="22"/>
                <w:szCs w:val="22"/>
                <w:lang w:eastAsia="en-GB"/>
              </w:rPr>
            </w:pPr>
            <w:r w:rsidRPr="00C72077">
              <w:rPr>
                <w:rFonts w:ascii="Avenir Next LT Pro" w:eastAsia="+mn-ea" w:hAnsi="Avenir Next LT Pro" w:cs="+mn-cs"/>
                <w:color w:val="000000"/>
                <w:kern w:val="24"/>
                <w:sz w:val="22"/>
                <w:szCs w:val="22"/>
                <w:lang w:eastAsia="en-GB"/>
              </w:rPr>
              <w:t>May you comfort them and bring peace to their homes and to their hearts</w:t>
            </w:r>
          </w:p>
          <w:p w14:paraId="7C011EEF" w14:textId="77777777" w:rsidR="00C72077" w:rsidRPr="00C72077" w:rsidRDefault="00C72077" w:rsidP="00C72077">
            <w:pPr>
              <w:rPr>
                <w:rFonts w:ascii="Avenir Next LT Pro" w:eastAsia="Times New Roman" w:hAnsi="Avenir Next LT Pro" w:cs="Times New Roman"/>
                <w:sz w:val="22"/>
                <w:szCs w:val="22"/>
                <w:lang w:eastAsia="en-GB"/>
              </w:rPr>
            </w:pPr>
            <w:r w:rsidRPr="00C72077">
              <w:rPr>
                <w:rFonts w:ascii="Avenir Next LT Pro" w:eastAsia="+mn-ea" w:hAnsi="Avenir Next LT Pro" w:cs="+mn-cs"/>
                <w:b/>
                <w:bCs/>
                <w:color w:val="000000"/>
                <w:kern w:val="24"/>
                <w:sz w:val="22"/>
                <w:szCs w:val="22"/>
                <w:lang w:eastAsia="en-GB"/>
              </w:rPr>
              <w:t>‘We call to you in our distress’,</w:t>
            </w:r>
          </w:p>
          <w:p w14:paraId="520CBBE5" w14:textId="520178DE" w:rsidR="00C72077" w:rsidRPr="00C72077" w:rsidRDefault="00C72077" w:rsidP="00C72077">
            <w:pPr>
              <w:rPr>
                <w:rFonts w:ascii="Avenir Next LT Pro" w:eastAsia="+mn-ea" w:hAnsi="Avenir Next LT Pro" w:cs="+mn-cs"/>
                <w:b/>
                <w:bCs/>
                <w:i/>
                <w:iCs/>
                <w:color w:val="000000"/>
                <w:kern w:val="24"/>
                <w:sz w:val="22"/>
                <w:szCs w:val="22"/>
                <w:lang w:eastAsia="en-GB"/>
              </w:rPr>
            </w:pPr>
            <w:r w:rsidRPr="00C72077">
              <w:rPr>
                <w:rFonts w:ascii="Avenir Next LT Pro" w:eastAsia="+mn-ea" w:hAnsi="Avenir Next LT Pro" w:cs="+mn-cs"/>
                <w:b/>
                <w:bCs/>
                <w:i/>
                <w:iCs/>
                <w:color w:val="000000"/>
                <w:kern w:val="24"/>
                <w:sz w:val="22"/>
                <w:szCs w:val="22"/>
                <w:lang w:eastAsia="en-GB"/>
              </w:rPr>
              <w:t>‘We trust you to answer us.’</w:t>
            </w:r>
          </w:p>
          <w:p w14:paraId="768F7CF6" w14:textId="77777777" w:rsidR="00C72077" w:rsidRPr="00C72077" w:rsidRDefault="00C72077" w:rsidP="00C72077">
            <w:pPr>
              <w:rPr>
                <w:rFonts w:ascii="Avenir Next LT Pro" w:eastAsia="Times New Roman" w:hAnsi="Avenir Next LT Pro" w:cs="Times New Roman"/>
                <w:b/>
                <w:bCs/>
                <w:sz w:val="22"/>
                <w:szCs w:val="22"/>
                <w:lang w:eastAsia="en-GB"/>
              </w:rPr>
            </w:pPr>
          </w:p>
          <w:p w14:paraId="74A99305" w14:textId="61D65533" w:rsidR="00C72077" w:rsidRPr="00C72077" w:rsidRDefault="00C72077" w:rsidP="00C72077">
            <w:pPr>
              <w:rPr>
                <w:rFonts w:ascii="Avenir Next LT Pro" w:eastAsia="Times New Roman" w:hAnsi="Avenir Next LT Pro" w:cs="Times New Roman"/>
                <w:sz w:val="22"/>
                <w:szCs w:val="22"/>
                <w:lang w:eastAsia="en-GB"/>
              </w:rPr>
            </w:pPr>
            <w:r w:rsidRPr="00C72077">
              <w:rPr>
                <w:rFonts w:ascii="Avenir Next LT Pro" w:eastAsia="Times New Roman" w:hAnsi="Avenir Next LT Pro" w:cs="Times New Roman"/>
                <w:b/>
                <w:bCs/>
                <w:sz w:val="22"/>
                <w:szCs w:val="22"/>
                <w:lang w:eastAsia="en-GB"/>
              </w:rPr>
              <w:t xml:space="preserve">Slide 10: </w:t>
            </w:r>
            <w:r w:rsidRPr="00C72077">
              <w:rPr>
                <w:rFonts w:ascii="Avenir Next LT Pro" w:eastAsia="Times New Roman" w:hAnsi="Avenir Next LT Pro" w:cs="Times New Roman"/>
                <w:sz w:val="22"/>
                <w:szCs w:val="22"/>
                <w:lang w:eastAsia="en-GB"/>
              </w:rPr>
              <w:t>We pray for Christians in Ukraine and Russia</w:t>
            </w:r>
          </w:p>
          <w:p w14:paraId="287A1C88" w14:textId="77777777" w:rsidR="00C72077" w:rsidRPr="00C72077" w:rsidRDefault="00C72077" w:rsidP="00C72077">
            <w:pPr>
              <w:rPr>
                <w:rFonts w:ascii="Avenir Next LT Pro" w:eastAsia="Times New Roman" w:hAnsi="Avenir Next LT Pro" w:cs="Times New Roman"/>
                <w:sz w:val="22"/>
                <w:szCs w:val="22"/>
                <w:lang w:eastAsia="en-GB"/>
              </w:rPr>
            </w:pPr>
            <w:r w:rsidRPr="00C72077">
              <w:rPr>
                <w:rFonts w:ascii="Avenir Next LT Pro" w:eastAsia="Times New Roman" w:hAnsi="Avenir Next LT Pro" w:cs="Times New Roman"/>
                <w:sz w:val="22"/>
                <w:szCs w:val="22"/>
                <w:lang w:eastAsia="en-GB"/>
              </w:rPr>
              <w:t>May you use their hands to bring healing and hope</w:t>
            </w:r>
          </w:p>
          <w:p w14:paraId="6FA54EAB" w14:textId="77777777" w:rsidR="00C72077" w:rsidRPr="00C72077" w:rsidRDefault="00C72077" w:rsidP="00C72077">
            <w:pPr>
              <w:rPr>
                <w:rFonts w:ascii="Avenir Next LT Pro" w:eastAsia="Times New Roman" w:hAnsi="Avenir Next LT Pro" w:cs="Times New Roman"/>
                <w:sz w:val="22"/>
                <w:szCs w:val="22"/>
                <w:lang w:eastAsia="en-GB"/>
              </w:rPr>
            </w:pPr>
            <w:r w:rsidRPr="00C72077">
              <w:rPr>
                <w:rFonts w:ascii="Avenir Next LT Pro" w:eastAsia="Times New Roman" w:hAnsi="Avenir Next LT Pro" w:cs="Times New Roman"/>
                <w:b/>
                <w:bCs/>
                <w:sz w:val="22"/>
                <w:szCs w:val="22"/>
                <w:lang w:eastAsia="en-GB"/>
              </w:rPr>
              <w:t>‘We call to you in our distress’,</w:t>
            </w:r>
          </w:p>
          <w:p w14:paraId="33C7D7FB" w14:textId="77777777" w:rsidR="00C72077" w:rsidRPr="00C72077" w:rsidRDefault="00C72077" w:rsidP="00C72077">
            <w:pPr>
              <w:rPr>
                <w:rFonts w:ascii="Avenir Next LT Pro" w:eastAsia="Times New Roman" w:hAnsi="Avenir Next LT Pro" w:cs="Times New Roman"/>
                <w:sz w:val="22"/>
                <w:szCs w:val="22"/>
                <w:lang w:eastAsia="en-GB"/>
              </w:rPr>
            </w:pPr>
            <w:r w:rsidRPr="00C72077">
              <w:rPr>
                <w:rFonts w:ascii="Avenir Next LT Pro" w:eastAsia="Times New Roman" w:hAnsi="Avenir Next LT Pro" w:cs="Times New Roman"/>
                <w:b/>
                <w:bCs/>
                <w:i/>
                <w:iCs/>
                <w:sz w:val="22"/>
                <w:szCs w:val="22"/>
                <w:lang w:eastAsia="en-GB"/>
              </w:rPr>
              <w:t>‘We trust you to answer us.’</w:t>
            </w:r>
          </w:p>
          <w:p w14:paraId="69963690" w14:textId="77777777" w:rsidR="00C72077" w:rsidRPr="00C72077" w:rsidRDefault="00C72077" w:rsidP="00C72077">
            <w:pPr>
              <w:rPr>
                <w:rFonts w:ascii="Avenir Next LT Pro" w:eastAsia="Times New Roman" w:hAnsi="Avenir Next LT Pro" w:cs="Times New Roman"/>
                <w:b/>
                <w:bCs/>
                <w:sz w:val="22"/>
                <w:szCs w:val="22"/>
                <w:lang w:eastAsia="en-GB"/>
              </w:rPr>
            </w:pPr>
          </w:p>
          <w:p w14:paraId="3169B9B2" w14:textId="79B9D7BC" w:rsidR="00C72077" w:rsidRPr="00C72077" w:rsidRDefault="00C72077" w:rsidP="00C72077">
            <w:pPr>
              <w:rPr>
                <w:rFonts w:ascii="Avenir Next LT Pro" w:eastAsia="Times New Roman" w:hAnsi="Avenir Next LT Pro" w:cs="Times New Roman"/>
                <w:sz w:val="22"/>
                <w:szCs w:val="22"/>
                <w:lang w:eastAsia="en-GB"/>
              </w:rPr>
            </w:pPr>
            <w:r w:rsidRPr="00C72077">
              <w:rPr>
                <w:rFonts w:ascii="Avenir Next LT Pro" w:eastAsia="Times New Roman" w:hAnsi="Avenir Next LT Pro" w:cs="Times New Roman"/>
                <w:b/>
                <w:bCs/>
                <w:sz w:val="22"/>
                <w:szCs w:val="22"/>
                <w:lang w:eastAsia="en-GB"/>
              </w:rPr>
              <w:t xml:space="preserve">Slide 11: </w:t>
            </w:r>
            <w:r w:rsidRPr="00C72077">
              <w:rPr>
                <w:rFonts w:ascii="Avenir Next LT Pro" w:eastAsia="Times New Roman" w:hAnsi="Avenir Next LT Pro" w:cs="Times New Roman"/>
                <w:sz w:val="22"/>
                <w:szCs w:val="22"/>
                <w:lang w:eastAsia="en-GB"/>
              </w:rPr>
              <w:t>We pray for our world’s leaders</w:t>
            </w:r>
          </w:p>
          <w:p w14:paraId="4005B309" w14:textId="77777777" w:rsidR="00C72077" w:rsidRPr="00C72077" w:rsidRDefault="00C72077" w:rsidP="00C72077">
            <w:pPr>
              <w:rPr>
                <w:rFonts w:ascii="Avenir Next LT Pro" w:eastAsia="Times New Roman" w:hAnsi="Avenir Next LT Pro" w:cs="Times New Roman"/>
                <w:sz w:val="22"/>
                <w:szCs w:val="22"/>
                <w:lang w:eastAsia="en-GB"/>
              </w:rPr>
            </w:pPr>
            <w:r w:rsidRPr="00C72077">
              <w:rPr>
                <w:rFonts w:ascii="Avenir Next LT Pro" w:eastAsia="Times New Roman" w:hAnsi="Avenir Next LT Pro" w:cs="Times New Roman"/>
                <w:sz w:val="22"/>
                <w:szCs w:val="22"/>
                <w:lang w:eastAsia="en-GB"/>
              </w:rPr>
              <w:t>Guide how they react to all that is happening.</w:t>
            </w:r>
          </w:p>
          <w:p w14:paraId="35B24426" w14:textId="77777777" w:rsidR="00C72077" w:rsidRPr="00C72077" w:rsidRDefault="00C72077" w:rsidP="00C72077">
            <w:pPr>
              <w:rPr>
                <w:rFonts w:ascii="Avenir Next LT Pro" w:eastAsia="Times New Roman" w:hAnsi="Avenir Next LT Pro" w:cs="Times New Roman"/>
                <w:sz w:val="22"/>
                <w:szCs w:val="22"/>
                <w:lang w:eastAsia="en-GB"/>
              </w:rPr>
            </w:pPr>
            <w:r w:rsidRPr="00C72077">
              <w:rPr>
                <w:rFonts w:ascii="Avenir Next LT Pro" w:eastAsia="Times New Roman" w:hAnsi="Avenir Next LT Pro" w:cs="Times New Roman"/>
                <w:sz w:val="22"/>
                <w:szCs w:val="22"/>
                <w:lang w:eastAsia="en-GB"/>
              </w:rPr>
              <w:t>May peace and hope triumph over fear and hate</w:t>
            </w:r>
          </w:p>
          <w:p w14:paraId="12ED4484" w14:textId="77777777" w:rsidR="00C72077" w:rsidRPr="00C72077" w:rsidRDefault="00C72077" w:rsidP="00C72077">
            <w:pPr>
              <w:rPr>
                <w:rFonts w:ascii="Avenir Next LT Pro" w:eastAsia="Times New Roman" w:hAnsi="Avenir Next LT Pro" w:cs="Times New Roman"/>
                <w:sz w:val="22"/>
                <w:szCs w:val="22"/>
                <w:lang w:eastAsia="en-GB"/>
              </w:rPr>
            </w:pPr>
            <w:r w:rsidRPr="00C72077">
              <w:rPr>
                <w:rFonts w:ascii="Avenir Next LT Pro" w:eastAsia="Times New Roman" w:hAnsi="Avenir Next LT Pro" w:cs="Times New Roman"/>
                <w:b/>
                <w:bCs/>
                <w:sz w:val="22"/>
                <w:szCs w:val="22"/>
                <w:lang w:eastAsia="en-GB"/>
              </w:rPr>
              <w:t>‘We call to you in our distress’,</w:t>
            </w:r>
          </w:p>
          <w:p w14:paraId="336A4635" w14:textId="77777777" w:rsidR="00C72077" w:rsidRPr="00C72077" w:rsidRDefault="00C72077" w:rsidP="00C72077">
            <w:pPr>
              <w:rPr>
                <w:rFonts w:ascii="Avenir Next LT Pro" w:eastAsia="Times New Roman" w:hAnsi="Avenir Next LT Pro" w:cs="Times New Roman"/>
                <w:sz w:val="22"/>
                <w:szCs w:val="22"/>
                <w:lang w:eastAsia="en-GB"/>
              </w:rPr>
            </w:pPr>
            <w:r w:rsidRPr="00C72077">
              <w:rPr>
                <w:rFonts w:ascii="Avenir Next LT Pro" w:eastAsia="Times New Roman" w:hAnsi="Avenir Next LT Pro" w:cs="Times New Roman"/>
                <w:b/>
                <w:bCs/>
                <w:i/>
                <w:iCs/>
                <w:sz w:val="22"/>
                <w:szCs w:val="22"/>
                <w:lang w:eastAsia="en-GB"/>
              </w:rPr>
              <w:t>‘We trust you to answer us.’</w:t>
            </w:r>
          </w:p>
          <w:p w14:paraId="2DF594F5" w14:textId="77777777" w:rsidR="00C72077" w:rsidRPr="00C72077" w:rsidRDefault="00C72077" w:rsidP="00C72077">
            <w:pPr>
              <w:rPr>
                <w:rFonts w:ascii="Avenir Next LT Pro" w:eastAsia="Times New Roman" w:hAnsi="Avenir Next LT Pro" w:cs="Times New Roman"/>
                <w:b/>
                <w:bCs/>
                <w:sz w:val="22"/>
                <w:szCs w:val="22"/>
                <w:lang w:eastAsia="en-GB"/>
              </w:rPr>
            </w:pPr>
          </w:p>
          <w:p w14:paraId="7C39CC26" w14:textId="42B82879" w:rsidR="00C72077" w:rsidRPr="00C72077" w:rsidRDefault="00C72077" w:rsidP="00C72077">
            <w:pPr>
              <w:rPr>
                <w:rFonts w:ascii="Avenir Next LT Pro" w:eastAsia="Times New Roman" w:hAnsi="Avenir Next LT Pro" w:cs="Times New Roman"/>
                <w:sz w:val="22"/>
                <w:szCs w:val="22"/>
                <w:lang w:eastAsia="en-GB"/>
              </w:rPr>
            </w:pPr>
            <w:r w:rsidRPr="00C72077">
              <w:rPr>
                <w:rFonts w:ascii="Avenir Next LT Pro" w:eastAsia="Times New Roman" w:hAnsi="Avenir Next LT Pro" w:cs="Times New Roman"/>
                <w:b/>
                <w:bCs/>
                <w:sz w:val="22"/>
                <w:szCs w:val="22"/>
                <w:lang w:eastAsia="en-GB"/>
              </w:rPr>
              <w:t xml:space="preserve">Slide 12: </w:t>
            </w:r>
            <w:r w:rsidRPr="00C72077">
              <w:rPr>
                <w:rFonts w:ascii="Avenir Next LT Pro" w:eastAsia="Times New Roman" w:hAnsi="Avenir Next LT Pro" w:cs="Times New Roman"/>
                <w:sz w:val="22"/>
                <w:szCs w:val="22"/>
                <w:lang w:eastAsia="en-GB"/>
              </w:rPr>
              <w:t>In a few moments of quiet, I invite you to bring your own worries, sadness and hopes to God now</w:t>
            </w:r>
            <w:proofErr w:type="gramStart"/>
            <w:r w:rsidRPr="00C72077">
              <w:rPr>
                <w:rFonts w:ascii="Avenir Next LT Pro" w:eastAsia="Times New Roman" w:hAnsi="Avenir Next LT Pro" w:cs="Times New Roman"/>
                <w:sz w:val="22"/>
                <w:szCs w:val="22"/>
                <w:lang w:eastAsia="en-GB"/>
              </w:rPr>
              <w:t>…..</w:t>
            </w:r>
            <w:proofErr w:type="gramEnd"/>
          </w:p>
          <w:p w14:paraId="5059CBD5" w14:textId="77777777" w:rsidR="00C72077" w:rsidRPr="00C72077" w:rsidRDefault="00C72077" w:rsidP="00C72077">
            <w:pPr>
              <w:rPr>
                <w:rFonts w:ascii="Avenir Next LT Pro" w:eastAsia="Times New Roman" w:hAnsi="Avenir Next LT Pro" w:cs="Times New Roman"/>
                <w:sz w:val="22"/>
                <w:szCs w:val="22"/>
                <w:lang w:eastAsia="en-GB"/>
              </w:rPr>
            </w:pPr>
            <w:r w:rsidRPr="00C72077">
              <w:rPr>
                <w:rFonts w:ascii="Avenir Next LT Pro" w:eastAsia="Times New Roman" w:hAnsi="Avenir Next LT Pro" w:cs="Times New Roman"/>
                <w:b/>
                <w:bCs/>
                <w:sz w:val="22"/>
                <w:szCs w:val="22"/>
                <w:lang w:eastAsia="en-GB"/>
              </w:rPr>
              <w:t>‘We call to you in our distress’,</w:t>
            </w:r>
          </w:p>
          <w:p w14:paraId="1FED984D" w14:textId="77777777" w:rsidR="00C72077" w:rsidRPr="00C72077" w:rsidRDefault="00C72077" w:rsidP="00C72077">
            <w:pPr>
              <w:rPr>
                <w:rFonts w:ascii="Avenir Next LT Pro" w:eastAsia="Times New Roman" w:hAnsi="Avenir Next LT Pro" w:cs="Times New Roman"/>
                <w:sz w:val="22"/>
                <w:szCs w:val="22"/>
                <w:lang w:eastAsia="en-GB"/>
              </w:rPr>
            </w:pPr>
            <w:r w:rsidRPr="00C72077">
              <w:rPr>
                <w:rFonts w:ascii="Avenir Next LT Pro" w:eastAsia="Times New Roman" w:hAnsi="Avenir Next LT Pro" w:cs="Times New Roman"/>
                <w:b/>
                <w:bCs/>
                <w:i/>
                <w:iCs/>
                <w:sz w:val="22"/>
                <w:szCs w:val="22"/>
                <w:lang w:eastAsia="en-GB"/>
              </w:rPr>
              <w:t>‘We trust you to answer us.’</w:t>
            </w:r>
          </w:p>
          <w:p w14:paraId="1D86AF72" w14:textId="77777777" w:rsidR="00C72077" w:rsidRPr="00C72077" w:rsidRDefault="00C72077" w:rsidP="00C72077">
            <w:pPr>
              <w:rPr>
                <w:rFonts w:ascii="Avenir Next LT Pro" w:eastAsia="Times New Roman" w:hAnsi="Avenir Next LT Pro" w:cs="Times New Roman"/>
                <w:sz w:val="22"/>
                <w:szCs w:val="22"/>
                <w:lang w:eastAsia="en-GB"/>
              </w:rPr>
            </w:pPr>
          </w:p>
          <w:p w14:paraId="786B1A73" w14:textId="77777777" w:rsidR="00C72077" w:rsidRPr="00C72077" w:rsidRDefault="00C72077" w:rsidP="00C72077">
            <w:pPr>
              <w:rPr>
                <w:rFonts w:ascii="Avenir Next LT Pro" w:eastAsia="Times New Roman" w:hAnsi="Avenir Next LT Pro" w:cs="Times New Roman"/>
                <w:sz w:val="22"/>
                <w:szCs w:val="22"/>
                <w:lang w:eastAsia="en-GB"/>
              </w:rPr>
            </w:pPr>
            <w:r w:rsidRPr="00C72077">
              <w:rPr>
                <w:rFonts w:ascii="Avenir Next LT Pro" w:eastAsia="+mn-ea" w:hAnsi="Avenir Next LT Pro" w:cs="+mn-cs"/>
                <w:b/>
                <w:bCs/>
                <w:color w:val="000000"/>
                <w:kern w:val="24"/>
                <w:sz w:val="22"/>
                <w:szCs w:val="22"/>
                <w:lang w:eastAsia="en-GB"/>
              </w:rPr>
              <w:t xml:space="preserve">Slide 13: </w:t>
            </w:r>
          </w:p>
          <w:p w14:paraId="3FE2A19E" w14:textId="77777777" w:rsidR="00C72077" w:rsidRPr="00C72077" w:rsidRDefault="00C72077" w:rsidP="00C72077">
            <w:pPr>
              <w:rPr>
                <w:rFonts w:ascii="Avenir Next LT Pro" w:eastAsia="Times New Roman" w:hAnsi="Avenir Next LT Pro" w:cs="Times New Roman"/>
                <w:sz w:val="22"/>
                <w:szCs w:val="22"/>
                <w:lang w:eastAsia="en-GB"/>
              </w:rPr>
            </w:pPr>
            <w:r w:rsidRPr="00C72077">
              <w:rPr>
                <w:rFonts w:ascii="Avenir Next LT Pro" w:eastAsia="+mn-ea" w:hAnsi="Avenir Next LT Pro" w:cs="+mn-cs"/>
                <w:color w:val="000000"/>
                <w:kern w:val="24"/>
                <w:sz w:val="22"/>
                <w:szCs w:val="22"/>
                <w:lang w:eastAsia="en-GB"/>
              </w:rPr>
              <w:t>God of peace and God of love</w:t>
            </w:r>
          </w:p>
          <w:p w14:paraId="745EFD57" w14:textId="77777777" w:rsidR="00C72077" w:rsidRPr="00C72077" w:rsidRDefault="00C72077" w:rsidP="00C72077">
            <w:pPr>
              <w:rPr>
                <w:rFonts w:ascii="Avenir Next LT Pro" w:eastAsia="Times New Roman" w:hAnsi="Avenir Next LT Pro" w:cs="Times New Roman"/>
                <w:sz w:val="22"/>
                <w:szCs w:val="22"/>
                <w:lang w:eastAsia="en-GB"/>
              </w:rPr>
            </w:pPr>
            <w:r w:rsidRPr="00C72077">
              <w:rPr>
                <w:rFonts w:ascii="Avenir Next LT Pro" w:eastAsia="+mn-ea" w:hAnsi="Avenir Next LT Pro" w:cs="+mn-cs"/>
                <w:b/>
                <w:bCs/>
                <w:color w:val="000000"/>
                <w:kern w:val="24"/>
                <w:sz w:val="22"/>
                <w:szCs w:val="22"/>
                <w:lang w:eastAsia="en-GB"/>
              </w:rPr>
              <w:t>‘We call to you in our distress’,</w:t>
            </w:r>
          </w:p>
          <w:p w14:paraId="7B29F5BA" w14:textId="61331109" w:rsidR="00C72077" w:rsidRPr="00C72077" w:rsidRDefault="00C72077" w:rsidP="00C72077">
            <w:pPr>
              <w:rPr>
                <w:rFonts w:ascii="Avenir Next LT Pro" w:eastAsia="+mn-ea" w:hAnsi="Avenir Next LT Pro" w:cs="+mn-cs"/>
                <w:b/>
                <w:bCs/>
                <w:i/>
                <w:iCs/>
                <w:color w:val="000000"/>
                <w:kern w:val="24"/>
                <w:sz w:val="22"/>
                <w:szCs w:val="22"/>
                <w:lang w:eastAsia="en-GB"/>
              </w:rPr>
            </w:pPr>
            <w:r w:rsidRPr="00C72077">
              <w:rPr>
                <w:rFonts w:ascii="Avenir Next LT Pro" w:eastAsia="+mn-ea" w:hAnsi="Avenir Next LT Pro" w:cs="+mn-cs"/>
                <w:b/>
                <w:bCs/>
                <w:i/>
                <w:iCs/>
                <w:color w:val="000000"/>
                <w:kern w:val="24"/>
                <w:sz w:val="22"/>
                <w:szCs w:val="22"/>
                <w:lang w:eastAsia="en-GB"/>
              </w:rPr>
              <w:t>‘We trust you to answer us.’</w:t>
            </w:r>
          </w:p>
          <w:p w14:paraId="7F216AF8" w14:textId="0616CB92" w:rsidR="00C72077" w:rsidRPr="00C72077" w:rsidRDefault="00C72077" w:rsidP="00C72077">
            <w:pPr>
              <w:rPr>
                <w:rFonts w:ascii="Avenir Next LT Pro" w:eastAsia="+mn-ea" w:hAnsi="Avenir Next LT Pro" w:cs="+mn-cs"/>
                <w:b/>
                <w:i/>
                <w:iCs/>
                <w:color w:val="000000"/>
                <w:kern w:val="24"/>
                <w:sz w:val="22"/>
                <w:szCs w:val="22"/>
                <w:lang w:eastAsia="en-GB"/>
              </w:rPr>
            </w:pPr>
            <w:r w:rsidRPr="00C72077">
              <w:rPr>
                <w:rFonts w:ascii="Avenir Next LT Pro" w:eastAsia="+mn-ea" w:hAnsi="Avenir Next LT Pro" w:cs="+mn-cs"/>
                <w:b/>
                <w:i/>
                <w:iCs/>
                <w:color w:val="000000"/>
                <w:kern w:val="24"/>
                <w:sz w:val="22"/>
                <w:szCs w:val="22"/>
                <w:lang w:eastAsia="en-GB"/>
              </w:rPr>
              <w:t>Amen</w:t>
            </w:r>
          </w:p>
          <w:p w14:paraId="338C510B" w14:textId="290DE4E5" w:rsidR="00C72077" w:rsidRPr="00C72077" w:rsidRDefault="00C72077" w:rsidP="00C72077">
            <w:pPr>
              <w:rPr>
                <w:rFonts w:ascii="Avenir Next LT Pro" w:eastAsia="+mn-ea" w:hAnsi="Avenir Next LT Pro" w:cs="+mn-cs"/>
                <w:b/>
                <w:i/>
                <w:iCs/>
                <w:color w:val="000000"/>
                <w:kern w:val="24"/>
                <w:sz w:val="22"/>
                <w:szCs w:val="22"/>
                <w:lang w:eastAsia="en-GB"/>
              </w:rPr>
            </w:pPr>
          </w:p>
          <w:p w14:paraId="1512ED20" w14:textId="091A149C" w:rsidR="00C72077" w:rsidRPr="00C72077" w:rsidRDefault="00C72077" w:rsidP="00C72077">
            <w:pPr>
              <w:rPr>
                <w:rFonts w:ascii="Avenir Next LT Pro" w:eastAsia="+mn-ea" w:hAnsi="Avenir Next LT Pro" w:cs="+mn-cs"/>
                <w:b/>
                <w:i/>
                <w:iCs/>
                <w:color w:val="000000"/>
                <w:kern w:val="24"/>
                <w:sz w:val="22"/>
                <w:szCs w:val="22"/>
                <w:lang w:eastAsia="en-GB"/>
              </w:rPr>
            </w:pPr>
            <w:r w:rsidRPr="00C72077">
              <w:rPr>
                <w:rFonts w:ascii="Avenir Next LT Pro" w:eastAsia="+mn-ea" w:hAnsi="Avenir Next LT Pro" w:cs="+mn-cs"/>
                <w:b/>
                <w:i/>
                <w:iCs/>
                <w:color w:val="000000"/>
                <w:kern w:val="24"/>
                <w:sz w:val="22"/>
                <w:szCs w:val="22"/>
                <w:lang w:eastAsia="en-GB"/>
              </w:rPr>
              <w:t>Alternative prayer, as you light a candle:</w:t>
            </w:r>
          </w:p>
          <w:p w14:paraId="4D3A9B3F" w14:textId="77777777" w:rsidR="00C72077" w:rsidRPr="00C72077" w:rsidRDefault="00C72077" w:rsidP="00C72077">
            <w:pPr>
              <w:rPr>
                <w:rFonts w:ascii="Avenir Next LT Pro" w:eastAsia="Times New Roman" w:hAnsi="Avenir Next LT Pro" w:cs="Times New Roman"/>
                <w:b/>
                <w:sz w:val="22"/>
                <w:szCs w:val="22"/>
                <w:lang w:eastAsia="en-GB"/>
              </w:rPr>
            </w:pPr>
            <w:r w:rsidRPr="00C72077">
              <w:rPr>
                <w:rFonts w:ascii="Avenir Next LT Pro" w:eastAsia="Times New Roman" w:hAnsi="Avenir Next LT Pro" w:cs="Times New Roman"/>
                <w:b/>
                <w:bCs/>
                <w:sz w:val="22"/>
                <w:szCs w:val="22"/>
                <w:lang w:val="en-US" w:eastAsia="en-GB"/>
              </w:rPr>
              <w:t>We light this candle for peace…</w:t>
            </w:r>
          </w:p>
          <w:p w14:paraId="5C62A21E" w14:textId="77777777" w:rsidR="00C72077" w:rsidRPr="00C72077" w:rsidRDefault="00C72077" w:rsidP="00C72077">
            <w:pPr>
              <w:rPr>
                <w:rFonts w:ascii="Avenir Next LT Pro" w:eastAsia="Times New Roman" w:hAnsi="Avenir Next LT Pro" w:cs="Times New Roman"/>
                <w:b/>
                <w:sz w:val="22"/>
                <w:szCs w:val="22"/>
                <w:lang w:eastAsia="en-GB"/>
              </w:rPr>
            </w:pPr>
            <w:r w:rsidRPr="00C72077">
              <w:rPr>
                <w:rFonts w:ascii="Avenir Next LT Pro" w:eastAsia="Times New Roman" w:hAnsi="Avenir Next LT Pro" w:cs="Times New Roman"/>
                <w:b/>
                <w:bCs/>
                <w:sz w:val="22"/>
                <w:szCs w:val="22"/>
                <w:lang w:val="en-US" w:eastAsia="en-GB"/>
              </w:rPr>
              <w:t xml:space="preserve">May its light scatter the darkness; </w:t>
            </w:r>
          </w:p>
          <w:p w14:paraId="4EF237C2" w14:textId="77777777" w:rsidR="00C72077" w:rsidRPr="00C72077" w:rsidRDefault="00C72077" w:rsidP="00C72077">
            <w:pPr>
              <w:rPr>
                <w:rFonts w:ascii="Avenir Next LT Pro" w:eastAsia="Times New Roman" w:hAnsi="Avenir Next LT Pro" w:cs="Times New Roman"/>
                <w:b/>
                <w:sz w:val="22"/>
                <w:szCs w:val="22"/>
                <w:lang w:eastAsia="en-GB"/>
              </w:rPr>
            </w:pPr>
            <w:r w:rsidRPr="00C72077">
              <w:rPr>
                <w:rFonts w:ascii="Avenir Next LT Pro" w:eastAsia="Times New Roman" w:hAnsi="Avenir Next LT Pro" w:cs="Times New Roman"/>
                <w:b/>
                <w:bCs/>
                <w:sz w:val="22"/>
                <w:szCs w:val="22"/>
                <w:lang w:val="en-US" w:eastAsia="en-GB"/>
              </w:rPr>
              <w:t xml:space="preserve">may its flame be a symbol of hope; </w:t>
            </w:r>
          </w:p>
          <w:p w14:paraId="3D51E5AB" w14:textId="77777777" w:rsidR="00C72077" w:rsidRPr="00C72077" w:rsidRDefault="00C72077" w:rsidP="00C72077">
            <w:pPr>
              <w:rPr>
                <w:rFonts w:ascii="Avenir Next LT Pro" w:eastAsia="Times New Roman" w:hAnsi="Avenir Next LT Pro" w:cs="Times New Roman"/>
                <w:b/>
                <w:sz w:val="22"/>
                <w:szCs w:val="22"/>
                <w:lang w:eastAsia="en-GB"/>
              </w:rPr>
            </w:pPr>
            <w:r w:rsidRPr="00C72077">
              <w:rPr>
                <w:rFonts w:ascii="Avenir Next LT Pro" w:eastAsia="Times New Roman" w:hAnsi="Avenir Next LT Pro" w:cs="Times New Roman"/>
                <w:b/>
                <w:bCs/>
                <w:sz w:val="22"/>
                <w:szCs w:val="22"/>
                <w:lang w:val="en-US" w:eastAsia="en-GB"/>
              </w:rPr>
              <w:t>may its burning be a sign of faith joining with many other lights around your world, for peace.</w:t>
            </w:r>
          </w:p>
          <w:p w14:paraId="7C6C0A71" w14:textId="27680A81" w:rsidR="009C3D3E" w:rsidRPr="00C72077" w:rsidRDefault="00C72077" w:rsidP="00C72077">
            <w:pPr>
              <w:rPr>
                <w:rFonts w:ascii="Avenir Next LT Pro" w:eastAsia="Times New Roman" w:hAnsi="Avenir Next LT Pro" w:cs="Times New Roman"/>
                <w:b/>
                <w:lang w:eastAsia="en-GB"/>
              </w:rPr>
            </w:pPr>
            <w:r w:rsidRPr="00C72077">
              <w:rPr>
                <w:rFonts w:ascii="Avenir Next LT Pro" w:eastAsia="Times New Roman" w:hAnsi="Avenir Next LT Pro" w:cs="Times New Roman"/>
                <w:b/>
                <w:sz w:val="22"/>
                <w:szCs w:val="22"/>
                <w:lang w:eastAsia="en-GB"/>
              </w:rPr>
              <w:t>Amen</w:t>
            </w:r>
          </w:p>
        </w:tc>
      </w:tr>
      <w:tr w:rsidR="00ED57A7" w:rsidRPr="002B7469" w14:paraId="47A1C90A" w14:textId="77777777" w:rsidTr="00ED57A7">
        <w:trPr>
          <w:trHeight w:val="963"/>
        </w:trPr>
        <w:tc>
          <w:tcPr>
            <w:tcW w:w="10768" w:type="dxa"/>
          </w:tcPr>
          <w:p w14:paraId="1573F6F6" w14:textId="045BDFC9" w:rsidR="00ED57A7" w:rsidRDefault="00ED57A7" w:rsidP="00ED57A7">
            <w:pPr>
              <w:rPr>
                <w:rFonts w:ascii="Avenir Next LT Pro" w:hAnsi="Avenir Next LT Pro"/>
                <w:b/>
                <w:bCs/>
                <w:noProof/>
              </w:rPr>
            </w:pPr>
            <w:r>
              <w:rPr>
                <w:rFonts w:ascii="Avenir Next LT Pro" w:hAnsi="Avenir Next LT Pro"/>
                <w:b/>
                <w:bCs/>
                <w:noProof/>
              </w:rPr>
              <w:lastRenderedPageBreak/>
              <w:t xml:space="preserve">Sending: Slide </w:t>
            </w:r>
            <w:r w:rsidR="00C72077">
              <w:rPr>
                <w:rFonts w:ascii="Avenir Next LT Pro" w:hAnsi="Avenir Next LT Pro"/>
                <w:b/>
                <w:bCs/>
                <w:noProof/>
              </w:rPr>
              <w:t>14</w:t>
            </w:r>
            <w:r w:rsidR="00626A11">
              <w:rPr>
                <w:rFonts w:ascii="Avenir Next LT Pro" w:hAnsi="Avenir Next LT Pro"/>
                <w:b/>
                <w:bCs/>
                <w:noProof/>
              </w:rPr>
              <w:t xml:space="preserve"> &amp; </w:t>
            </w:r>
            <w:r w:rsidR="00C72077">
              <w:rPr>
                <w:rFonts w:ascii="Avenir Next LT Pro" w:hAnsi="Avenir Next LT Pro"/>
                <w:b/>
                <w:bCs/>
                <w:noProof/>
              </w:rPr>
              <w:t>15</w:t>
            </w:r>
            <w:r w:rsidR="00626A11">
              <w:rPr>
                <w:rFonts w:ascii="Avenir Next LT Pro" w:hAnsi="Avenir Next LT Pro"/>
                <w:b/>
                <w:bCs/>
                <w:noProof/>
              </w:rPr>
              <w:t xml:space="preserve"> (2 versions)</w:t>
            </w:r>
          </w:p>
          <w:p w14:paraId="4BEB9D2F" w14:textId="33BD04F3" w:rsidR="00ED57A7" w:rsidRPr="00ED57A7" w:rsidRDefault="00ED57A7" w:rsidP="00ED57A7">
            <w:pPr>
              <w:rPr>
                <w:rFonts w:ascii="Avenir Next LT Pro" w:hAnsi="Avenir Next LT Pro"/>
                <w:bCs/>
                <w:noProof/>
              </w:rPr>
            </w:pPr>
            <w:r w:rsidRPr="008526F0">
              <w:rPr>
                <w:b/>
                <w:noProof/>
                <w:lang w:val="en-US"/>
              </w:rPr>
              <mc:AlternateContent>
                <mc:Choice Requires="wpg">
                  <w:drawing>
                    <wp:anchor distT="0" distB="0" distL="114300" distR="114300" simplePos="0" relativeHeight="251660288" behindDoc="0" locked="0" layoutInCell="1" allowOverlap="1" wp14:anchorId="4929BCD2" wp14:editId="6DC5C9A3">
                      <wp:simplePos x="0" y="0"/>
                      <wp:positionH relativeFrom="column">
                        <wp:posOffset>6286483</wp:posOffset>
                      </wp:positionH>
                      <wp:positionV relativeFrom="paragraph">
                        <wp:posOffset>63120</wp:posOffset>
                      </wp:positionV>
                      <wp:extent cx="529693" cy="294982"/>
                      <wp:effectExtent l="0" t="57150" r="0" b="86360"/>
                      <wp:wrapNone/>
                      <wp:docPr id="37" name="Group 37"/>
                      <wp:cNvGraphicFramePr/>
                      <a:graphic xmlns:a="http://schemas.openxmlformats.org/drawingml/2006/main">
                        <a:graphicData uri="http://schemas.microsoft.com/office/word/2010/wordprocessingGroup">
                          <wpg:wgp>
                            <wpg:cNvGrpSpPr/>
                            <wpg:grpSpPr>
                              <a:xfrm rot="8217778">
                                <a:off x="0" y="0"/>
                                <a:ext cx="529693" cy="294982"/>
                                <a:chOff x="0" y="0"/>
                                <a:chExt cx="1670756" cy="1095023"/>
                              </a:xfrm>
                            </wpg:grpSpPr>
                            <pic:pic xmlns:pic="http://schemas.openxmlformats.org/drawingml/2006/picture">
                              <pic:nvPicPr>
                                <pic:cNvPr id="34" name="Graphic 34" descr="Arrow: Counter-clockwise curve"/>
                                <pic:cNvPicPr>
                                  <a:picLocks noChangeAspect="1"/>
                                </pic:cNvPicPr>
                              </pic:nvPicPr>
                              <pic:blipFill>
                                <a:blip r:embed="rId17" cstate="email">
                                  <a:extLst>
                                    <a:ext uri="{28A0092B-C50C-407E-A947-70E740481C1C}">
                                      <a14:useLocalDpi xmlns:a14="http://schemas.microsoft.com/office/drawing/2010/main"/>
                                    </a:ext>
                                    <a:ext uri="{96DAC541-7B7A-43D3-8B79-37D633B846F1}">
                                      <asvg:svgBlip xmlns:asvg="http://schemas.microsoft.com/office/drawing/2016/SVG/main" r:embed="rId18"/>
                                    </a:ext>
                                  </a:extLst>
                                </a:blip>
                                <a:stretch>
                                  <a:fillRect/>
                                </a:stretch>
                              </pic:blipFill>
                              <pic:spPr>
                                <a:xfrm>
                                  <a:off x="0" y="180623"/>
                                  <a:ext cx="914400" cy="914400"/>
                                </a:xfrm>
                                <a:prstGeom prst="rect">
                                  <a:avLst/>
                                </a:prstGeom>
                              </pic:spPr>
                            </pic:pic>
                            <pic:pic xmlns:pic="http://schemas.openxmlformats.org/drawingml/2006/picture">
                              <pic:nvPicPr>
                                <pic:cNvPr id="35" name="Graphic 35" descr="Arrow: Counter-clockwise curve"/>
                                <pic:cNvPicPr>
                                  <a:picLocks noChangeAspect="1"/>
                                </pic:cNvPicPr>
                              </pic:nvPicPr>
                              <pic:blipFill>
                                <a:blip r:embed="rId17" cstate="email">
                                  <a:extLst>
                                    <a:ext uri="{28A0092B-C50C-407E-A947-70E740481C1C}">
                                      <a14:useLocalDpi xmlns:a14="http://schemas.microsoft.com/office/drawing/2010/main"/>
                                    </a:ext>
                                    <a:ext uri="{96DAC541-7B7A-43D3-8B79-37D633B846F1}">
                                      <asvg:svgBlip xmlns:asvg="http://schemas.microsoft.com/office/drawing/2016/SVG/main" r:embed="rId18"/>
                                    </a:ext>
                                  </a:extLst>
                                </a:blip>
                                <a:stretch>
                                  <a:fillRect/>
                                </a:stretch>
                              </pic:blipFill>
                              <pic:spPr>
                                <a:xfrm flipH="1">
                                  <a:off x="756356" y="180623"/>
                                  <a:ext cx="914400" cy="914400"/>
                                </a:xfrm>
                                <a:prstGeom prst="rect">
                                  <a:avLst/>
                                </a:prstGeom>
                              </pic:spPr>
                            </pic:pic>
                            <pic:pic xmlns:pic="http://schemas.openxmlformats.org/drawingml/2006/picture">
                              <pic:nvPicPr>
                                <pic:cNvPr id="36" name="Graphic 36" descr="Arrow: Straight"/>
                                <pic:cNvPicPr>
                                  <a:picLocks noChangeAspect="1"/>
                                </pic:cNvPicPr>
                              </pic:nvPicPr>
                              <pic:blipFill>
                                <a:blip r:embed="rId19" cstate="email">
                                  <a:extLst>
                                    <a:ext uri="{28A0092B-C50C-407E-A947-70E740481C1C}">
                                      <a14:useLocalDpi xmlns:a14="http://schemas.microsoft.com/office/drawing/2010/main"/>
                                    </a:ext>
                                    <a:ext uri="{96DAC541-7B7A-43D3-8B79-37D633B846F1}">
                                      <asvg:svgBlip xmlns:asvg="http://schemas.microsoft.com/office/drawing/2016/SVG/main" r:embed="rId20"/>
                                    </a:ext>
                                  </a:extLst>
                                </a:blip>
                                <a:stretch>
                                  <a:fillRect/>
                                </a:stretch>
                              </pic:blipFill>
                              <pic:spPr>
                                <a:xfrm rot="5400000">
                                  <a:off x="372533" y="0"/>
                                  <a:ext cx="914400" cy="91440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46777E4A" id="Group 37" o:spid="_x0000_s1026" style="position:absolute;margin-left:495pt;margin-top:4.95pt;width:41.7pt;height:23.25pt;rotation:8976005fd;z-index:251660288;mso-width-relative:margin;mso-height-relative:margin" coordsize="16707,10950"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">
                      <v:shape id="Graphic 34" o:spid="_x0000_s1027" type="#_x0000_t75" alt="Arrow: Counter-clockwise curve" style="position:absolute;top:1806;width:9144;height:9144;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">
                        <v:imagedata r:id="rId21" o:title=" Counter-clockwise curve"/>
                      </v:shape>
                      <v:shape id="Graphic 35" o:spid="_x0000_s1028" type="#_x0000_t75" alt="Arrow: Counter-clockwise curve" style="position:absolute;left:7563;top:1806;width:9144;height:9144;flip:x;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">
                        <v:imagedata r:id="rId21" o:title=" Counter-clockwise curve"/>
                      </v:shape>
                      <v:shape id="Graphic 36" o:spid="_x0000_s1029" type="#_x0000_t75" alt="Arrow: Straight" style="position:absolute;left:3725;width:9144;height:9144;rotation:9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">
                        <v:imagedata r:id="rId22" o:title=" Straight"/>
                      </v:shape>
                    </v:group>
                  </w:pict>
                </mc:Fallback>
              </mc:AlternateContent>
            </w:r>
            <w:r w:rsidRPr="00ED57A7">
              <w:rPr>
                <w:rFonts w:ascii="Avenir Next LT Pro" w:hAnsi="Avenir Next LT Pro"/>
                <w:b/>
                <w:bCs/>
                <w:i/>
                <w:iCs/>
                <w:noProof/>
              </w:rPr>
              <w:t xml:space="preserve">Leader: </w:t>
            </w:r>
            <w:r w:rsidRPr="00ED57A7">
              <w:rPr>
                <w:rFonts w:ascii="Avenir Next LT Pro" w:hAnsi="Avenir Next LT Pro"/>
                <w:b/>
                <w:bCs/>
                <w:noProof/>
              </w:rPr>
              <w:t>As we leave this place &amp; time and go into the day ahead…</w:t>
            </w:r>
          </w:p>
          <w:p w14:paraId="5E824BC6" w14:textId="1C7FBC73" w:rsidR="00ED57A7" w:rsidRPr="00ED57A7" w:rsidRDefault="00ED57A7" w:rsidP="00F44550">
            <w:pPr>
              <w:rPr>
                <w:rFonts w:ascii="Avenir Next LT Pro" w:hAnsi="Avenir Next LT Pro"/>
                <w:bCs/>
                <w:noProof/>
              </w:rPr>
            </w:pPr>
            <w:r w:rsidRPr="00ED57A7">
              <w:rPr>
                <w:rFonts w:ascii="Avenir Next LT Pro" w:hAnsi="Avenir Next LT Pro"/>
                <w:b/>
                <w:bCs/>
                <w:i/>
                <w:iCs/>
                <w:noProof/>
              </w:rPr>
              <w:t>All:</w:t>
            </w:r>
            <w:r w:rsidR="00626A11">
              <w:rPr>
                <w:rFonts w:ascii="Avenir Next LT Pro" w:hAnsi="Avenir Next LT Pro"/>
                <w:b/>
                <w:bCs/>
                <w:i/>
                <w:iCs/>
                <w:noProof/>
              </w:rPr>
              <w:t xml:space="preserve"> May we live peacefully with each other. / May you grant your peace,  God.</w:t>
            </w:r>
            <w:r w:rsidR="00BD697F">
              <w:rPr>
                <w:rFonts w:ascii="Avenir Next LT Pro" w:hAnsi="Avenir Next LT Pro"/>
                <w:b/>
                <w:bCs/>
                <w:i/>
                <w:iCs/>
                <w:noProof/>
              </w:rPr>
              <w:t xml:space="preserve"> </w:t>
            </w:r>
          </w:p>
        </w:tc>
      </w:tr>
    </w:tbl>
    <w:p w14:paraId="58A1A411" w14:textId="77777777" w:rsidR="00460F9D" w:rsidRDefault="00460F9D" w:rsidP="00D71E36">
      <w:pPr>
        <w:rPr>
          <w:rFonts w:ascii="Avenir Next LT Pro" w:hAnsi="Avenir Next LT Pro"/>
          <w:b/>
          <w:color w:val="000000" w:themeColor="text1"/>
          <w:sz w:val="40"/>
          <w:szCs w:val="32"/>
        </w:rPr>
      </w:pPr>
      <w:bookmarkStart w:id="1" w:name="_Hlk61880034"/>
      <w:bookmarkEnd w:id="1"/>
    </w:p>
    <w:sectPr w:rsidR="00460F9D" w:rsidSect="00355346">
      <w:footerReference w:type="default" r:id="rId23"/>
      <w:pgSz w:w="11900" w:h="16840"/>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FBAF5C" w14:textId="77777777" w:rsidR="0022023E" w:rsidRDefault="0022023E" w:rsidP="009E692F">
      <w:r>
        <w:separator/>
      </w:r>
    </w:p>
  </w:endnote>
  <w:endnote w:type="continuationSeparator" w:id="0">
    <w:p w14:paraId="52295D89" w14:textId="77777777" w:rsidR="0022023E" w:rsidRDefault="0022023E" w:rsidP="009E6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Calligraphy">
    <w:panose1 w:val="03010101010101010101"/>
    <w:charset w:val="00"/>
    <w:family w:val="script"/>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venir Next LT Pro">
    <w:altName w:val="Avenir Next LT Pro"/>
    <w:panose1 w:val="020B0503020202020204"/>
    <w:charset w:val="00"/>
    <w:family w:val="swiss"/>
    <w:pitch w:val="variable"/>
    <w:sig w:usb0="800000EF" w:usb1="5000204A" w:usb2="00000000" w:usb3="00000000" w:csb0="0000009B" w:csb1="00000000"/>
  </w:font>
  <w:font w:name="+mn-ea">
    <w:panose1 w:val="020B0604020202020204"/>
    <w:charset w:val="00"/>
    <w:family w:val="roman"/>
    <w:notTrueType/>
    <w:pitch w:val="default"/>
  </w:font>
  <w:font w:name="+mn-cs">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7610" w:type="dxa"/>
      <w:tblLayout w:type="fixed"/>
      <w:tblLook w:val="06A0" w:firstRow="1" w:lastRow="0" w:firstColumn="1" w:lastColumn="0" w:noHBand="1" w:noVBand="1"/>
    </w:tblPr>
    <w:tblGrid>
      <w:gridCol w:w="10632"/>
      <w:gridCol w:w="3489"/>
      <w:gridCol w:w="3489"/>
    </w:tblGrid>
    <w:tr w:rsidR="00CE40AA" w14:paraId="12E80EB2" w14:textId="77777777" w:rsidTr="001C1BE3">
      <w:tc>
        <w:tcPr>
          <w:tcW w:w="10632" w:type="dxa"/>
        </w:tcPr>
        <w:p w14:paraId="4DD6F914" w14:textId="07AE5172" w:rsidR="00CE40AA" w:rsidRDefault="000A43E9" w:rsidP="00130BAA">
          <w:pPr>
            <w:pStyle w:val="Footer"/>
          </w:pPr>
          <w:r w:rsidRPr="00C72077">
            <w:rPr>
              <w:rFonts w:ascii="Avenir Next LT Pro" w:hAnsi="Avenir Next LT Pro"/>
              <w:b/>
              <w:bCs/>
              <w:noProof/>
              <w:lang w:val="en-US"/>
            </w:rPr>
            <w:drawing>
              <wp:anchor distT="0" distB="0" distL="114300" distR="114300" simplePos="0" relativeHeight="251656192" behindDoc="0" locked="0" layoutInCell="1" allowOverlap="1" wp14:anchorId="205F4A45" wp14:editId="66859407">
                <wp:simplePos x="0" y="0"/>
                <wp:positionH relativeFrom="column">
                  <wp:posOffset>5762244</wp:posOffset>
                </wp:positionH>
                <wp:positionV relativeFrom="paragraph">
                  <wp:posOffset>17780</wp:posOffset>
                </wp:positionV>
                <wp:extent cx="796925" cy="297094"/>
                <wp:effectExtent l="0" t="0" r="3175" b="8255"/>
                <wp:wrapNone/>
                <wp:docPr id="12" name="Picture 8">
                  <a:extLst xmlns:a="http://schemas.openxmlformats.org/drawingml/2006/main">
                    <a:ext uri="{FF2B5EF4-FFF2-40B4-BE49-F238E27FC236}">
                      <a16:creationId xmlns:a16="http://schemas.microsoft.com/office/drawing/2014/main" id="{B9627965-D967-4591-9AEB-2E7EE89434C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8">
                          <a:extLst>
                            <a:ext uri="{FF2B5EF4-FFF2-40B4-BE49-F238E27FC236}">
                              <a16:creationId xmlns:a16="http://schemas.microsoft.com/office/drawing/2014/main" id="{B9627965-D967-4591-9AEB-2E7EE89434C2}"/>
                            </a:ext>
                          </a:extLst>
                        </pic:cNvPr>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6925" cy="297094"/>
                        </a:xfrm>
                        <a:prstGeom prst="rect">
                          <a:avLst/>
                        </a:prstGeom>
                        <a:noFill/>
                        <a:ln>
                          <a:noFill/>
                        </a:ln>
                      </pic:spPr>
                    </pic:pic>
                  </a:graphicData>
                </a:graphic>
                <wp14:sizeRelH relativeFrom="page">
                  <wp14:pctWidth>0</wp14:pctWidth>
                </wp14:sizeRelH>
                <wp14:sizeRelV relativeFrom="page">
                  <wp14:pctHeight>0</wp14:pctHeight>
                </wp14:sizeRelV>
              </wp:anchor>
            </w:drawing>
          </w:r>
          <w:r w:rsidR="00CE40AA" w:rsidRPr="00C72077">
            <w:rPr>
              <w:rFonts w:ascii="Avenir Next LT Pro" w:hAnsi="Avenir Next LT Pro"/>
              <w:b/>
              <w:bCs/>
              <w:noProof/>
              <w:lang w:val="en-US"/>
            </w:rPr>
            <w:drawing>
              <wp:anchor distT="0" distB="0" distL="114300" distR="114300" simplePos="0" relativeHeight="251664384" behindDoc="1" locked="0" layoutInCell="1" allowOverlap="1" wp14:anchorId="2FA1CA80" wp14:editId="69C99BED">
                <wp:simplePos x="0" y="0"/>
                <wp:positionH relativeFrom="column">
                  <wp:posOffset>-36830</wp:posOffset>
                </wp:positionH>
                <wp:positionV relativeFrom="paragraph">
                  <wp:posOffset>9525</wp:posOffset>
                </wp:positionV>
                <wp:extent cx="377328" cy="381000"/>
                <wp:effectExtent l="0" t="0" r="3810" b="0"/>
                <wp:wrapTight wrapText="bothSides">
                  <wp:wrapPolygon edited="0">
                    <wp:start x="0" y="0"/>
                    <wp:lineTo x="0" y="20520"/>
                    <wp:lineTo x="20727" y="20520"/>
                    <wp:lineTo x="20727" y="0"/>
                    <wp:lineTo x="0" y="0"/>
                  </wp:wrapPolygon>
                </wp:wrapTight>
                <wp:docPr id="3" name="Picture 3" descr="A picture containing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map&#10;&#10;Description automatically generated"/>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79943" cy="383640"/>
                        </a:xfrm>
                        <a:prstGeom prst="rect">
                          <a:avLst/>
                        </a:prstGeom>
                        <a:noFill/>
                        <a:ln>
                          <a:noFill/>
                        </a:ln>
                      </pic:spPr>
                    </pic:pic>
                  </a:graphicData>
                </a:graphic>
                <wp14:sizeRelH relativeFrom="page">
                  <wp14:pctWidth>0</wp14:pctWidth>
                </wp14:sizeRelH>
                <wp14:sizeRelV relativeFrom="page">
                  <wp14:pctHeight>0</wp14:pctHeight>
                </wp14:sizeRelV>
              </wp:anchor>
            </w:drawing>
          </w:r>
          <w:r w:rsidR="00C72077" w:rsidRPr="00C72077">
            <w:rPr>
              <w:rFonts w:ascii="Avenir Next LT Pro" w:hAnsi="Avenir Next LT Pro"/>
              <w:b/>
              <w:bCs/>
              <w:noProof/>
              <w:lang w:val="en-US"/>
            </w:rPr>
            <w:t>EXTRA: Prayers for Ukraine</w:t>
          </w:r>
          <w:r w:rsidRPr="00C72077">
            <w:rPr>
              <w:rFonts w:ascii="Avenir Next LT Pro" w:hAnsi="Avenir Next LT Pro"/>
              <w:b/>
              <w:bCs/>
              <w:sz w:val="18"/>
            </w:rPr>
            <w:t xml:space="preserve"> </w:t>
          </w:r>
          <w:r w:rsidR="00CE40AA" w:rsidRPr="00C72077">
            <w:rPr>
              <w:rFonts w:ascii="Avenir Next LT Pro" w:hAnsi="Avenir Next LT Pro"/>
              <w:b/>
              <w:bCs/>
              <w:sz w:val="18"/>
            </w:rPr>
            <w:t xml:space="preserve">                                                   </w:t>
          </w:r>
          <w:r w:rsidR="00C72077">
            <w:rPr>
              <w:rFonts w:ascii="Avenir Next LT Pro" w:hAnsi="Avenir Next LT Pro"/>
              <w:b/>
              <w:sz w:val="18"/>
            </w:rPr>
            <w:t xml:space="preserve">                                                </w:t>
          </w:r>
          <w:r w:rsidR="00CE40AA" w:rsidRPr="00C72077">
            <w:rPr>
              <w:rFonts w:ascii="Avenir Next LT Pro" w:hAnsi="Avenir Next LT Pro"/>
              <w:b/>
              <w:sz w:val="18"/>
            </w:rPr>
            <w:t xml:space="preserve">    </w:t>
          </w:r>
          <w:r w:rsidR="00CE40AA">
            <w:rPr>
              <w:rFonts w:ascii="Avenir Next LT Pro" w:hAnsi="Avenir Next LT Pro"/>
              <w:b/>
              <w:sz w:val="18"/>
            </w:rPr>
            <w:t xml:space="preserve">Spring 2022 </w:t>
          </w:r>
          <w:r w:rsidR="00CE40AA" w:rsidRPr="00831CE7">
            <w:rPr>
              <w:rFonts w:ascii="Avenir Next LT Pro" w:hAnsi="Avenir Next LT Pro" w:cs="Calibri"/>
              <w:b/>
              <w:sz w:val="18"/>
            </w:rPr>
            <w:t>©</w:t>
          </w:r>
          <w:r w:rsidR="00CE40AA">
            <w:rPr>
              <w:rFonts w:ascii="Avenir Next LT Pro" w:hAnsi="Avenir Next LT Pro" w:cs="Calibri"/>
              <w:b/>
              <w:sz w:val="18"/>
            </w:rPr>
            <w:t xml:space="preserve"> </w:t>
          </w:r>
        </w:p>
      </w:tc>
      <w:tc>
        <w:tcPr>
          <w:tcW w:w="3489" w:type="dxa"/>
        </w:tcPr>
        <w:p w14:paraId="4B1E55DC" w14:textId="472B409E" w:rsidR="00CE40AA" w:rsidRDefault="00CE40AA" w:rsidP="006A557D">
          <w:pPr>
            <w:pStyle w:val="Header"/>
            <w:jc w:val="center"/>
          </w:pPr>
        </w:p>
      </w:tc>
      <w:tc>
        <w:tcPr>
          <w:tcW w:w="3489" w:type="dxa"/>
        </w:tcPr>
        <w:p w14:paraId="65D0B621" w14:textId="74242587" w:rsidR="00CE40AA" w:rsidRDefault="00CE40AA" w:rsidP="006A557D">
          <w:pPr>
            <w:pStyle w:val="Header"/>
            <w:ind w:right="-115"/>
            <w:jc w:val="right"/>
          </w:pPr>
          <w:r>
            <w:t xml:space="preserve"> </w:t>
          </w:r>
        </w:p>
      </w:tc>
    </w:tr>
    <w:tr w:rsidR="00CE40AA" w14:paraId="449CC94A" w14:textId="77777777" w:rsidTr="001C1BE3">
      <w:tc>
        <w:tcPr>
          <w:tcW w:w="10632" w:type="dxa"/>
        </w:tcPr>
        <w:p w14:paraId="31F51573" w14:textId="365450CC" w:rsidR="00CE40AA" w:rsidRDefault="00CE40AA" w:rsidP="008C03F4">
          <w:pPr>
            <w:pStyle w:val="Footer"/>
            <w:rPr>
              <w:noProof/>
              <w:lang w:val="en-US"/>
            </w:rPr>
          </w:pPr>
        </w:p>
      </w:tc>
      <w:tc>
        <w:tcPr>
          <w:tcW w:w="3489" w:type="dxa"/>
        </w:tcPr>
        <w:p w14:paraId="2244B7BE" w14:textId="77777777" w:rsidR="00CE40AA" w:rsidRDefault="00CE40AA" w:rsidP="006A557D">
          <w:pPr>
            <w:pStyle w:val="Header"/>
            <w:jc w:val="center"/>
          </w:pPr>
        </w:p>
      </w:tc>
      <w:tc>
        <w:tcPr>
          <w:tcW w:w="3489" w:type="dxa"/>
        </w:tcPr>
        <w:p w14:paraId="4149BB21" w14:textId="77777777" w:rsidR="00CE40AA" w:rsidRDefault="00CE40AA" w:rsidP="006A557D">
          <w:pPr>
            <w:pStyle w:val="Header"/>
            <w:ind w:right="-115"/>
            <w:jc w:val="right"/>
          </w:pPr>
        </w:p>
      </w:tc>
    </w:tr>
  </w:tbl>
  <w:p w14:paraId="3BE7E8AE" w14:textId="5D53F26B" w:rsidR="00CE40AA" w:rsidRDefault="00CE40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5C3933" w14:textId="77777777" w:rsidR="0022023E" w:rsidRDefault="0022023E" w:rsidP="009E692F">
      <w:r>
        <w:separator/>
      </w:r>
    </w:p>
  </w:footnote>
  <w:footnote w:type="continuationSeparator" w:id="0">
    <w:p w14:paraId="001A81B0" w14:textId="77777777" w:rsidR="0022023E" w:rsidRDefault="0022023E" w:rsidP="009E69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327B23C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3B028DF"/>
    <w:multiLevelType w:val="hybridMultilevel"/>
    <w:tmpl w:val="7FD80D0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8A71F8A"/>
    <w:multiLevelType w:val="hybridMultilevel"/>
    <w:tmpl w:val="0F70BA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10E0429"/>
    <w:multiLevelType w:val="hybridMultilevel"/>
    <w:tmpl w:val="630401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5DE26C5"/>
    <w:multiLevelType w:val="hybridMultilevel"/>
    <w:tmpl w:val="A956FB9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16F868AE"/>
    <w:multiLevelType w:val="hybridMultilevel"/>
    <w:tmpl w:val="754C80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BAE2AF0"/>
    <w:multiLevelType w:val="hybridMultilevel"/>
    <w:tmpl w:val="47F02D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C410F82"/>
    <w:multiLevelType w:val="hybridMultilevel"/>
    <w:tmpl w:val="54AA6E5E"/>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ED703C"/>
    <w:multiLevelType w:val="hybridMultilevel"/>
    <w:tmpl w:val="FB044B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67A62C5"/>
    <w:multiLevelType w:val="hybridMultilevel"/>
    <w:tmpl w:val="17EC42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82C550B"/>
    <w:multiLevelType w:val="hybridMultilevel"/>
    <w:tmpl w:val="33885F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2594612"/>
    <w:multiLevelType w:val="hybridMultilevel"/>
    <w:tmpl w:val="B7D4B7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2AA6BB0"/>
    <w:multiLevelType w:val="hybridMultilevel"/>
    <w:tmpl w:val="3B64EC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2D6680B"/>
    <w:multiLevelType w:val="hybridMultilevel"/>
    <w:tmpl w:val="80B8A922"/>
    <w:lvl w:ilvl="0" w:tplc="CDBE6ED2">
      <w:start w:val="1"/>
      <w:numFmt w:val="bullet"/>
      <w:lvlText w:val=""/>
      <w:lvlJc w:val="left"/>
      <w:pPr>
        <w:tabs>
          <w:tab w:val="num" w:pos="360"/>
        </w:tabs>
        <w:ind w:left="36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6367833"/>
    <w:multiLevelType w:val="hybridMultilevel"/>
    <w:tmpl w:val="21C042AE"/>
    <w:lvl w:ilvl="0" w:tplc="15A6FD84">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FF5987"/>
    <w:multiLevelType w:val="hybridMultilevel"/>
    <w:tmpl w:val="C65C67E2"/>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CB30DF"/>
    <w:multiLevelType w:val="hybridMultilevel"/>
    <w:tmpl w:val="3572A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82186C"/>
    <w:multiLevelType w:val="hybridMultilevel"/>
    <w:tmpl w:val="2A8EDD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7DE5B5B"/>
    <w:multiLevelType w:val="hybridMultilevel"/>
    <w:tmpl w:val="134CA8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9076540"/>
    <w:multiLevelType w:val="hybridMultilevel"/>
    <w:tmpl w:val="2206AD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F0A68FB"/>
    <w:multiLevelType w:val="hybridMultilevel"/>
    <w:tmpl w:val="74707900"/>
    <w:lvl w:ilvl="0" w:tplc="08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8575A7C"/>
    <w:multiLevelType w:val="hybridMultilevel"/>
    <w:tmpl w:val="4412CE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86737CB"/>
    <w:multiLevelType w:val="hybridMultilevel"/>
    <w:tmpl w:val="55D441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8AB7182"/>
    <w:multiLevelType w:val="hybridMultilevel"/>
    <w:tmpl w:val="9064E3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9DD4AE4"/>
    <w:multiLevelType w:val="hybridMultilevel"/>
    <w:tmpl w:val="F3F81B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A780933"/>
    <w:multiLevelType w:val="hybridMultilevel"/>
    <w:tmpl w:val="D8D87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EA9497C"/>
    <w:multiLevelType w:val="hybridMultilevel"/>
    <w:tmpl w:val="A73419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31F6F11"/>
    <w:multiLevelType w:val="hybridMultilevel"/>
    <w:tmpl w:val="5936CF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3A45B87"/>
    <w:multiLevelType w:val="hybridMultilevel"/>
    <w:tmpl w:val="1C16D374"/>
    <w:lvl w:ilvl="0" w:tplc="04090001">
      <w:start w:val="1"/>
      <w:numFmt w:val="bullet"/>
      <w:lvlText w:val=""/>
      <w:lvlJc w:val="left"/>
      <w:pPr>
        <w:ind w:left="6302" w:hanging="360"/>
      </w:pPr>
      <w:rPr>
        <w:rFonts w:ascii="Symbol" w:hAnsi="Symbol" w:hint="default"/>
      </w:rPr>
    </w:lvl>
    <w:lvl w:ilvl="1" w:tplc="04090003" w:tentative="1">
      <w:start w:val="1"/>
      <w:numFmt w:val="bullet"/>
      <w:lvlText w:val="o"/>
      <w:lvlJc w:val="left"/>
      <w:pPr>
        <w:ind w:left="7022" w:hanging="360"/>
      </w:pPr>
      <w:rPr>
        <w:rFonts w:ascii="Courier New" w:hAnsi="Courier New" w:hint="default"/>
      </w:rPr>
    </w:lvl>
    <w:lvl w:ilvl="2" w:tplc="04090005" w:tentative="1">
      <w:start w:val="1"/>
      <w:numFmt w:val="bullet"/>
      <w:lvlText w:val=""/>
      <w:lvlJc w:val="left"/>
      <w:pPr>
        <w:ind w:left="7742" w:hanging="360"/>
      </w:pPr>
      <w:rPr>
        <w:rFonts w:ascii="Wingdings" w:hAnsi="Wingdings" w:hint="default"/>
      </w:rPr>
    </w:lvl>
    <w:lvl w:ilvl="3" w:tplc="04090001" w:tentative="1">
      <w:start w:val="1"/>
      <w:numFmt w:val="bullet"/>
      <w:lvlText w:val=""/>
      <w:lvlJc w:val="left"/>
      <w:pPr>
        <w:ind w:left="8462" w:hanging="360"/>
      </w:pPr>
      <w:rPr>
        <w:rFonts w:ascii="Symbol" w:hAnsi="Symbol" w:hint="default"/>
      </w:rPr>
    </w:lvl>
    <w:lvl w:ilvl="4" w:tplc="04090003" w:tentative="1">
      <w:start w:val="1"/>
      <w:numFmt w:val="bullet"/>
      <w:lvlText w:val="o"/>
      <w:lvlJc w:val="left"/>
      <w:pPr>
        <w:ind w:left="9182" w:hanging="360"/>
      </w:pPr>
      <w:rPr>
        <w:rFonts w:ascii="Courier New" w:hAnsi="Courier New" w:hint="default"/>
      </w:rPr>
    </w:lvl>
    <w:lvl w:ilvl="5" w:tplc="04090005" w:tentative="1">
      <w:start w:val="1"/>
      <w:numFmt w:val="bullet"/>
      <w:lvlText w:val=""/>
      <w:lvlJc w:val="left"/>
      <w:pPr>
        <w:ind w:left="9902" w:hanging="360"/>
      </w:pPr>
      <w:rPr>
        <w:rFonts w:ascii="Wingdings" w:hAnsi="Wingdings" w:hint="default"/>
      </w:rPr>
    </w:lvl>
    <w:lvl w:ilvl="6" w:tplc="04090001" w:tentative="1">
      <w:start w:val="1"/>
      <w:numFmt w:val="bullet"/>
      <w:lvlText w:val=""/>
      <w:lvlJc w:val="left"/>
      <w:pPr>
        <w:ind w:left="10622" w:hanging="360"/>
      </w:pPr>
      <w:rPr>
        <w:rFonts w:ascii="Symbol" w:hAnsi="Symbol" w:hint="default"/>
      </w:rPr>
    </w:lvl>
    <w:lvl w:ilvl="7" w:tplc="04090003" w:tentative="1">
      <w:start w:val="1"/>
      <w:numFmt w:val="bullet"/>
      <w:lvlText w:val="o"/>
      <w:lvlJc w:val="left"/>
      <w:pPr>
        <w:ind w:left="11342" w:hanging="360"/>
      </w:pPr>
      <w:rPr>
        <w:rFonts w:ascii="Courier New" w:hAnsi="Courier New" w:hint="default"/>
      </w:rPr>
    </w:lvl>
    <w:lvl w:ilvl="8" w:tplc="04090005" w:tentative="1">
      <w:start w:val="1"/>
      <w:numFmt w:val="bullet"/>
      <w:lvlText w:val=""/>
      <w:lvlJc w:val="left"/>
      <w:pPr>
        <w:ind w:left="12062" w:hanging="360"/>
      </w:pPr>
      <w:rPr>
        <w:rFonts w:ascii="Wingdings" w:hAnsi="Wingdings" w:hint="default"/>
      </w:rPr>
    </w:lvl>
  </w:abstractNum>
  <w:abstractNum w:abstractNumId="29" w15:restartNumberingAfterBreak="0">
    <w:nsid w:val="641959DB"/>
    <w:multiLevelType w:val="hybridMultilevel"/>
    <w:tmpl w:val="B830B5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F694CD7"/>
    <w:multiLevelType w:val="hybridMultilevel"/>
    <w:tmpl w:val="423EC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B9D1A12"/>
    <w:multiLevelType w:val="hybridMultilevel"/>
    <w:tmpl w:val="2A8EDD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8"/>
  </w:num>
  <w:num w:numId="2">
    <w:abstractNumId w:val="16"/>
  </w:num>
  <w:num w:numId="3">
    <w:abstractNumId w:val="10"/>
  </w:num>
  <w:num w:numId="4">
    <w:abstractNumId w:val="2"/>
  </w:num>
  <w:num w:numId="5">
    <w:abstractNumId w:val="5"/>
  </w:num>
  <w:num w:numId="6">
    <w:abstractNumId w:val="8"/>
  </w:num>
  <w:num w:numId="7">
    <w:abstractNumId w:val="19"/>
  </w:num>
  <w:num w:numId="8">
    <w:abstractNumId w:val="17"/>
  </w:num>
  <w:num w:numId="9">
    <w:abstractNumId w:val="18"/>
  </w:num>
  <w:num w:numId="10">
    <w:abstractNumId w:val="31"/>
  </w:num>
  <w:num w:numId="11">
    <w:abstractNumId w:val="30"/>
  </w:num>
  <w:num w:numId="12">
    <w:abstractNumId w:val="3"/>
  </w:num>
  <w:num w:numId="13">
    <w:abstractNumId w:val="0"/>
  </w:num>
  <w:num w:numId="14">
    <w:abstractNumId w:val="9"/>
  </w:num>
  <w:num w:numId="15">
    <w:abstractNumId w:val="11"/>
  </w:num>
  <w:num w:numId="16">
    <w:abstractNumId w:val="21"/>
  </w:num>
  <w:num w:numId="17">
    <w:abstractNumId w:val="23"/>
  </w:num>
  <w:num w:numId="18">
    <w:abstractNumId w:val="24"/>
  </w:num>
  <w:num w:numId="19">
    <w:abstractNumId w:val="1"/>
  </w:num>
  <w:num w:numId="20">
    <w:abstractNumId w:val="26"/>
  </w:num>
  <w:num w:numId="21">
    <w:abstractNumId w:val="15"/>
  </w:num>
  <w:num w:numId="22">
    <w:abstractNumId w:val="29"/>
  </w:num>
  <w:num w:numId="23">
    <w:abstractNumId w:val="27"/>
  </w:num>
  <w:num w:numId="24">
    <w:abstractNumId w:val="14"/>
  </w:num>
  <w:num w:numId="25">
    <w:abstractNumId w:val="25"/>
  </w:num>
  <w:num w:numId="26">
    <w:abstractNumId w:val="20"/>
  </w:num>
  <w:num w:numId="27">
    <w:abstractNumId w:val="12"/>
  </w:num>
  <w:num w:numId="28">
    <w:abstractNumId w:val="22"/>
  </w:num>
  <w:num w:numId="29">
    <w:abstractNumId w:val="2"/>
  </w:num>
  <w:num w:numId="30">
    <w:abstractNumId w:val="29"/>
  </w:num>
  <w:num w:numId="31">
    <w:abstractNumId w:val="2"/>
  </w:num>
  <w:num w:numId="32">
    <w:abstractNumId w:val="29"/>
  </w:num>
  <w:num w:numId="33">
    <w:abstractNumId w:val="13"/>
  </w:num>
  <w:num w:numId="34">
    <w:abstractNumId w:val="7"/>
  </w:num>
  <w:num w:numId="35">
    <w:abstractNumId w:val="6"/>
  </w:num>
  <w:num w:numId="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EFF"/>
    <w:rsid w:val="00004ED8"/>
    <w:rsid w:val="00004EDA"/>
    <w:rsid w:val="00005AC7"/>
    <w:rsid w:val="00007BCA"/>
    <w:rsid w:val="000123EB"/>
    <w:rsid w:val="00012D98"/>
    <w:rsid w:val="00014FFD"/>
    <w:rsid w:val="00015888"/>
    <w:rsid w:val="00015C34"/>
    <w:rsid w:val="00015F14"/>
    <w:rsid w:val="000205E4"/>
    <w:rsid w:val="000211D9"/>
    <w:rsid w:val="00022EC4"/>
    <w:rsid w:val="00023A49"/>
    <w:rsid w:val="0002419D"/>
    <w:rsid w:val="00024D95"/>
    <w:rsid w:val="00024E5D"/>
    <w:rsid w:val="00025BC4"/>
    <w:rsid w:val="00026D56"/>
    <w:rsid w:val="000272F0"/>
    <w:rsid w:val="000274A5"/>
    <w:rsid w:val="00034154"/>
    <w:rsid w:val="00040B8C"/>
    <w:rsid w:val="00041F3E"/>
    <w:rsid w:val="0004404E"/>
    <w:rsid w:val="000441CE"/>
    <w:rsid w:val="00046E0D"/>
    <w:rsid w:val="00050D92"/>
    <w:rsid w:val="0005130B"/>
    <w:rsid w:val="00053D62"/>
    <w:rsid w:val="00054E55"/>
    <w:rsid w:val="000554E0"/>
    <w:rsid w:val="000561E7"/>
    <w:rsid w:val="00056766"/>
    <w:rsid w:val="00056DC7"/>
    <w:rsid w:val="0006175F"/>
    <w:rsid w:val="000650ED"/>
    <w:rsid w:val="0006685C"/>
    <w:rsid w:val="00066B2D"/>
    <w:rsid w:val="000677D6"/>
    <w:rsid w:val="00071C60"/>
    <w:rsid w:val="0007218D"/>
    <w:rsid w:val="000745B6"/>
    <w:rsid w:val="00082023"/>
    <w:rsid w:val="000826F5"/>
    <w:rsid w:val="00082E80"/>
    <w:rsid w:val="00083752"/>
    <w:rsid w:val="000851A4"/>
    <w:rsid w:val="0008620F"/>
    <w:rsid w:val="00086533"/>
    <w:rsid w:val="00091888"/>
    <w:rsid w:val="00091A1A"/>
    <w:rsid w:val="000941B0"/>
    <w:rsid w:val="0009459F"/>
    <w:rsid w:val="000956BD"/>
    <w:rsid w:val="00097EF5"/>
    <w:rsid w:val="000A43E9"/>
    <w:rsid w:val="000A5948"/>
    <w:rsid w:val="000A6D22"/>
    <w:rsid w:val="000A70F6"/>
    <w:rsid w:val="000A7355"/>
    <w:rsid w:val="000A7908"/>
    <w:rsid w:val="000B0E37"/>
    <w:rsid w:val="000B1976"/>
    <w:rsid w:val="000B40DA"/>
    <w:rsid w:val="000B5BE2"/>
    <w:rsid w:val="000B7AAB"/>
    <w:rsid w:val="000C2B1F"/>
    <w:rsid w:val="000C309E"/>
    <w:rsid w:val="000C3436"/>
    <w:rsid w:val="000C5740"/>
    <w:rsid w:val="000C5DE5"/>
    <w:rsid w:val="000C6EC4"/>
    <w:rsid w:val="000C71E3"/>
    <w:rsid w:val="000C7A69"/>
    <w:rsid w:val="000D033A"/>
    <w:rsid w:val="000D0583"/>
    <w:rsid w:val="000D07C4"/>
    <w:rsid w:val="000D091B"/>
    <w:rsid w:val="000D1667"/>
    <w:rsid w:val="000D4713"/>
    <w:rsid w:val="000D5B57"/>
    <w:rsid w:val="000D6199"/>
    <w:rsid w:val="000D65A8"/>
    <w:rsid w:val="000D6FE8"/>
    <w:rsid w:val="000E088A"/>
    <w:rsid w:val="000E16CC"/>
    <w:rsid w:val="000E399A"/>
    <w:rsid w:val="000E6F07"/>
    <w:rsid w:val="000F3038"/>
    <w:rsid w:val="000F41C9"/>
    <w:rsid w:val="000F5152"/>
    <w:rsid w:val="000F559D"/>
    <w:rsid w:val="000F573A"/>
    <w:rsid w:val="000F5B1E"/>
    <w:rsid w:val="000F6E3E"/>
    <w:rsid w:val="000F7D7A"/>
    <w:rsid w:val="00101AC4"/>
    <w:rsid w:val="00102802"/>
    <w:rsid w:val="00103152"/>
    <w:rsid w:val="00103D40"/>
    <w:rsid w:val="001042A5"/>
    <w:rsid w:val="0010547D"/>
    <w:rsid w:val="00111CF4"/>
    <w:rsid w:val="00112394"/>
    <w:rsid w:val="00113216"/>
    <w:rsid w:val="0011376B"/>
    <w:rsid w:val="00116B3D"/>
    <w:rsid w:val="00116E8C"/>
    <w:rsid w:val="00120CD5"/>
    <w:rsid w:val="00121C64"/>
    <w:rsid w:val="00123255"/>
    <w:rsid w:val="001244FB"/>
    <w:rsid w:val="0012788B"/>
    <w:rsid w:val="00130BAA"/>
    <w:rsid w:val="0013600B"/>
    <w:rsid w:val="00136CBB"/>
    <w:rsid w:val="0014383F"/>
    <w:rsid w:val="00144824"/>
    <w:rsid w:val="00144B1D"/>
    <w:rsid w:val="00146B5D"/>
    <w:rsid w:val="00150CE4"/>
    <w:rsid w:val="00151DC6"/>
    <w:rsid w:val="00152D7B"/>
    <w:rsid w:val="001533B2"/>
    <w:rsid w:val="00153956"/>
    <w:rsid w:val="00153D17"/>
    <w:rsid w:val="00156BD1"/>
    <w:rsid w:val="00157177"/>
    <w:rsid w:val="00160287"/>
    <w:rsid w:val="00160DFA"/>
    <w:rsid w:val="00162D88"/>
    <w:rsid w:val="00163814"/>
    <w:rsid w:val="00164CE1"/>
    <w:rsid w:val="00166C57"/>
    <w:rsid w:val="0017059E"/>
    <w:rsid w:val="001723C5"/>
    <w:rsid w:val="00172D1F"/>
    <w:rsid w:val="00175853"/>
    <w:rsid w:val="00176755"/>
    <w:rsid w:val="00177057"/>
    <w:rsid w:val="001816F9"/>
    <w:rsid w:val="00183D4F"/>
    <w:rsid w:val="0018630E"/>
    <w:rsid w:val="001876AC"/>
    <w:rsid w:val="001878C0"/>
    <w:rsid w:val="00191F7A"/>
    <w:rsid w:val="001934A5"/>
    <w:rsid w:val="00194690"/>
    <w:rsid w:val="00196748"/>
    <w:rsid w:val="001A2FC0"/>
    <w:rsid w:val="001A4229"/>
    <w:rsid w:val="001A483F"/>
    <w:rsid w:val="001A5FC0"/>
    <w:rsid w:val="001A6EE3"/>
    <w:rsid w:val="001A7608"/>
    <w:rsid w:val="001B05A6"/>
    <w:rsid w:val="001B05E6"/>
    <w:rsid w:val="001B0889"/>
    <w:rsid w:val="001B0BAA"/>
    <w:rsid w:val="001B1976"/>
    <w:rsid w:val="001B2363"/>
    <w:rsid w:val="001B25F7"/>
    <w:rsid w:val="001B6438"/>
    <w:rsid w:val="001C03C9"/>
    <w:rsid w:val="001C103B"/>
    <w:rsid w:val="001C1A52"/>
    <w:rsid w:val="001C1BE3"/>
    <w:rsid w:val="001C29BB"/>
    <w:rsid w:val="001C3445"/>
    <w:rsid w:val="001C62B6"/>
    <w:rsid w:val="001C6302"/>
    <w:rsid w:val="001D0853"/>
    <w:rsid w:val="001D1C1E"/>
    <w:rsid w:val="001D2919"/>
    <w:rsid w:val="001D334E"/>
    <w:rsid w:val="001D3A46"/>
    <w:rsid w:val="001D3C90"/>
    <w:rsid w:val="001D4749"/>
    <w:rsid w:val="001D50DE"/>
    <w:rsid w:val="001D53CB"/>
    <w:rsid w:val="001D67A7"/>
    <w:rsid w:val="001D74CA"/>
    <w:rsid w:val="001D7FAA"/>
    <w:rsid w:val="001E09C8"/>
    <w:rsid w:val="001E0BC4"/>
    <w:rsid w:val="001E344A"/>
    <w:rsid w:val="001E5826"/>
    <w:rsid w:val="001E754F"/>
    <w:rsid w:val="001F0D72"/>
    <w:rsid w:val="001F2BCD"/>
    <w:rsid w:val="001F2CF9"/>
    <w:rsid w:val="001F38EA"/>
    <w:rsid w:val="001F3B65"/>
    <w:rsid w:val="001F5740"/>
    <w:rsid w:val="001F5890"/>
    <w:rsid w:val="002015ED"/>
    <w:rsid w:val="0020204E"/>
    <w:rsid w:val="00202148"/>
    <w:rsid w:val="00202C62"/>
    <w:rsid w:val="002031EF"/>
    <w:rsid w:val="00204530"/>
    <w:rsid w:val="00204E2C"/>
    <w:rsid w:val="00205AC6"/>
    <w:rsid w:val="00205EC5"/>
    <w:rsid w:val="00206132"/>
    <w:rsid w:val="00206626"/>
    <w:rsid w:val="00206CBA"/>
    <w:rsid w:val="00206D4F"/>
    <w:rsid w:val="002079D2"/>
    <w:rsid w:val="00212A5F"/>
    <w:rsid w:val="00212E98"/>
    <w:rsid w:val="002146D4"/>
    <w:rsid w:val="0022023E"/>
    <w:rsid w:val="0022280D"/>
    <w:rsid w:val="002254AC"/>
    <w:rsid w:val="0022774A"/>
    <w:rsid w:val="00230F4D"/>
    <w:rsid w:val="00235C33"/>
    <w:rsid w:val="00235D47"/>
    <w:rsid w:val="00236332"/>
    <w:rsid w:val="0024346C"/>
    <w:rsid w:val="002438D2"/>
    <w:rsid w:val="002445CC"/>
    <w:rsid w:val="00244F5E"/>
    <w:rsid w:val="00245A84"/>
    <w:rsid w:val="00246D05"/>
    <w:rsid w:val="00250249"/>
    <w:rsid w:val="00251A4A"/>
    <w:rsid w:val="00253313"/>
    <w:rsid w:val="00253D6B"/>
    <w:rsid w:val="00255846"/>
    <w:rsid w:val="002617FE"/>
    <w:rsid w:val="00262622"/>
    <w:rsid w:val="00262F8D"/>
    <w:rsid w:val="00263263"/>
    <w:rsid w:val="00265EBF"/>
    <w:rsid w:val="00270B80"/>
    <w:rsid w:val="00271C8C"/>
    <w:rsid w:val="002760A1"/>
    <w:rsid w:val="002769CA"/>
    <w:rsid w:val="002774C9"/>
    <w:rsid w:val="002806EE"/>
    <w:rsid w:val="0028287D"/>
    <w:rsid w:val="002838E1"/>
    <w:rsid w:val="002949C1"/>
    <w:rsid w:val="00296AEE"/>
    <w:rsid w:val="00296CEC"/>
    <w:rsid w:val="00297290"/>
    <w:rsid w:val="002A0749"/>
    <w:rsid w:val="002A0A00"/>
    <w:rsid w:val="002A26CC"/>
    <w:rsid w:val="002A29C7"/>
    <w:rsid w:val="002A4180"/>
    <w:rsid w:val="002A6A2A"/>
    <w:rsid w:val="002A6E01"/>
    <w:rsid w:val="002B3552"/>
    <w:rsid w:val="002B3A99"/>
    <w:rsid w:val="002B4EEE"/>
    <w:rsid w:val="002B5F47"/>
    <w:rsid w:val="002B63B0"/>
    <w:rsid w:val="002B7469"/>
    <w:rsid w:val="002C00E1"/>
    <w:rsid w:val="002C0349"/>
    <w:rsid w:val="002C1CD5"/>
    <w:rsid w:val="002C23F3"/>
    <w:rsid w:val="002C2881"/>
    <w:rsid w:val="002C6F95"/>
    <w:rsid w:val="002C7BB6"/>
    <w:rsid w:val="002D067A"/>
    <w:rsid w:val="002D0C10"/>
    <w:rsid w:val="002D5443"/>
    <w:rsid w:val="002D5A1E"/>
    <w:rsid w:val="002D5DF9"/>
    <w:rsid w:val="002D5EA4"/>
    <w:rsid w:val="002E03BF"/>
    <w:rsid w:val="002E0CEF"/>
    <w:rsid w:val="002E1177"/>
    <w:rsid w:val="002E1D07"/>
    <w:rsid w:val="002E4585"/>
    <w:rsid w:val="002E594F"/>
    <w:rsid w:val="002E5EFF"/>
    <w:rsid w:val="002E68A8"/>
    <w:rsid w:val="002F2940"/>
    <w:rsid w:val="002F2DE7"/>
    <w:rsid w:val="002F34C9"/>
    <w:rsid w:val="00301331"/>
    <w:rsid w:val="003031D9"/>
    <w:rsid w:val="003041CE"/>
    <w:rsid w:val="0030678B"/>
    <w:rsid w:val="003118EF"/>
    <w:rsid w:val="00313D5C"/>
    <w:rsid w:val="003144B3"/>
    <w:rsid w:val="00315AAF"/>
    <w:rsid w:val="003161AA"/>
    <w:rsid w:val="00320642"/>
    <w:rsid w:val="00321A32"/>
    <w:rsid w:val="00322E25"/>
    <w:rsid w:val="0032354A"/>
    <w:rsid w:val="0032394E"/>
    <w:rsid w:val="0032654C"/>
    <w:rsid w:val="003266DF"/>
    <w:rsid w:val="003303B3"/>
    <w:rsid w:val="0033293F"/>
    <w:rsid w:val="0033476D"/>
    <w:rsid w:val="00334C05"/>
    <w:rsid w:val="00337084"/>
    <w:rsid w:val="0033710E"/>
    <w:rsid w:val="00342BF2"/>
    <w:rsid w:val="00342F02"/>
    <w:rsid w:val="00342FAB"/>
    <w:rsid w:val="003431D8"/>
    <w:rsid w:val="003452E0"/>
    <w:rsid w:val="00345313"/>
    <w:rsid w:val="003455F9"/>
    <w:rsid w:val="003457F4"/>
    <w:rsid w:val="00346718"/>
    <w:rsid w:val="00350986"/>
    <w:rsid w:val="00353F13"/>
    <w:rsid w:val="00355346"/>
    <w:rsid w:val="00355409"/>
    <w:rsid w:val="00356ABF"/>
    <w:rsid w:val="00357392"/>
    <w:rsid w:val="0036087B"/>
    <w:rsid w:val="00360BE1"/>
    <w:rsid w:val="003635B6"/>
    <w:rsid w:val="003642BC"/>
    <w:rsid w:val="00366057"/>
    <w:rsid w:val="0037058E"/>
    <w:rsid w:val="003714D5"/>
    <w:rsid w:val="00371737"/>
    <w:rsid w:val="00373C41"/>
    <w:rsid w:val="003749D7"/>
    <w:rsid w:val="00376A41"/>
    <w:rsid w:val="00380573"/>
    <w:rsid w:val="00382E3A"/>
    <w:rsid w:val="0038369F"/>
    <w:rsid w:val="00384854"/>
    <w:rsid w:val="00391383"/>
    <w:rsid w:val="00391881"/>
    <w:rsid w:val="00391CB7"/>
    <w:rsid w:val="00392944"/>
    <w:rsid w:val="003934A6"/>
    <w:rsid w:val="00393843"/>
    <w:rsid w:val="003949A8"/>
    <w:rsid w:val="00394CF7"/>
    <w:rsid w:val="00395F88"/>
    <w:rsid w:val="003A0C2D"/>
    <w:rsid w:val="003A4A7F"/>
    <w:rsid w:val="003B1734"/>
    <w:rsid w:val="003B1A36"/>
    <w:rsid w:val="003B41A0"/>
    <w:rsid w:val="003B4320"/>
    <w:rsid w:val="003B550E"/>
    <w:rsid w:val="003B5646"/>
    <w:rsid w:val="003B5FBA"/>
    <w:rsid w:val="003B6037"/>
    <w:rsid w:val="003B735E"/>
    <w:rsid w:val="003B794F"/>
    <w:rsid w:val="003C033A"/>
    <w:rsid w:val="003C10D8"/>
    <w:rsid w:val="003C2B8C"/>
    <w:rsid w:val="003C33FB"/>
    <w:rsid w:val="003C769B"/>
    <w:rsid w:val="003C76AE"/>
    <w:rsid w:val="003C78A5"/>
    <w:rsid w:val="003D0B50"/>
    <w:rsid w:val="003D197B"/>
    <w:rsid w:val="003D2091"/>
    <w:rsid w:val="003D2D57"/>
    <w:rsid w:val="003D3F71"/>
    <w:rsid w:val="003D43DA"/>
    <w:rsid w:val="003D7214"/>
    <w:rsid w:val="003D7FC9"/>
    <w:rsid w:val="003E05B1"/>
    <w:rsid w:val="003E2006"/>
    <w:rsid w:val="003E219A"/>
    <w:rsid w:val="003E2628"/>
    <w:rsid w:val="003E27C0"/>
    <w:rsid w:val="003E314D"/>
    <w:rsid w:val="003E3C0E"/>
    <w:rsid w:val="003E4884"/>
    <w:rsid w:val="003E4BDA"/>
    <w:rsid w:val="003E5A2E"/>
    <w:rsid w:val="003E6719"/>
    <w:rsid w:val="003E695C"/>
    <w:rsid w:val="003E7AAB"/>
    <w:rsid w:val="003F07A4"/>
    <w:rsid w:val="003F0906"/>
    <w:rsid w:val="003F1772"/>
    <w:rsid w:val="003F200A"/>
    <w:rsid w:val="003F3841"/>
    <w:rsid w:val="003F3D26"/>
    <w:rsid w:val="003F4466"/>
    <w:rsid w:val="003F4874"/>
    <w:rsid w:val="003F5360"/>
    <w:rsid w:val="003F5D92"/>
    <w:rsid w:val="003F6244"/>
    <w:rsid w:val="003F72D3"/>
    <w:rsid w:val="00400955"/>
    <w:rsid w:val="00401924"/>
    <w:rsid w:val="004020BC"/>
    <w:rsid w:val="00405FE9"/>
    <w:rsid w:val="004141BB"/>
    <w:rsid w:val="0041421B"/>
    <w:rsid w:val="00414BBC"/>
    <w:rsid w:val="00420817"/>
    <w:rsid w:val="00421873"/>
    <w:rsid w:val="00421920"/>
    <w:rsid w:val="00422783"/>
    <w:rsid w:val="00422CC8"/>
    <w:rsid w:val="00423ECB"/>
    <w:rsid w:val="00425382"/>
    <w:rsid w:val="0042621E"/>
    <w:rsid w:val="004267BE"/>
    <w:rsid w:val="00426FB8"/>
    <w:rsid w:val="00427931"/>
    <w:rsid w:val="00430370"/>
    <w:rsid w:val="00430754"/>
    <w:rsid w:val="0043183D"/>
    <w:rsid w:val="004322AA"/>
    <w:rsid w:val="0043247C"/>
    <w:rsid w:val="0043320C"/>
    <w:rsid w:val="00433683"/>
    <w:rsid w:val="00433AC0"/>
    <w:rsid w:val="00434EDE"/>
    <w:rsid w:val="00440CA1"/>
    <w:rsid w:val="00441244"/>
    <w:rsid w:val="0044173E"/>
    <w:rsid w:val="00442A17"/>
    <w:rsid w:val="00442E95"/>
    <w:rsid w:val="00444993"/>
    <w:rsid w:val="00445E66"/>
    <w:rsid w:val="00450533"/>
    <w:rsid w:val="0045106D"/>
    <w:rsid w:val="00451A5E"/>
    <w:rsid w:val="00452DDA"/>
    <w:rsid w:val="004537B7"/>
    <w:rsid w:val="00454AB9"/>
    <w:rsid w:val="004552DD"/>
    <w:rsid w:val="004562BA"/>
    <w:rsid w:val="00456598"/>
    <w:rsid w:val="00456BF9"/>
    <w:rsid w:val="00460D73"/>
    <w:rsid w:val="00460F9D"/>
    <w:rsid w:val="004610E3"/>
    <w:rsid w:val="004613E0"/>
    <w:rsid w:val="004618BA"/>
    <w:rsid w:val="00462FDE"/>
    <w:rsid w:val="00464F04"/>
    <w:rsid w:val="00467AEE"/>
    <w:rsid w:val="00472838"/>
    <w:rsid w:val="00473F75"/>
    <w:rsid w:val="004745CF"/>
    <w:rsid w:val="00474FC8"/>
    <w:rsid w:val="0047556A"/>
    <w:rsid w:val="0048028D"/>
    <w:rsid w:val="004820F6"/>
    <w:rsid w:val="00484049"/>
    <w:rsid w:val="00485E3F"/>
    <w:rsid w:val="004863E5"/>
    <w:rsid w:val="00486BEE"/>
    <w:rsid w:val="00492646"/>
    <w:rsid w:val="00496077"/>
    <w:rsid w:val="00497696"/>
    <w:rsid w:val="004978BF"/>
    <w:rsid w:val="004978FF"/>
    <w:rsid w:val="004A2670"/>
    <w:rsid w:val="004A26AE"/>
    <w:rsid w:val="004A3ABC"/>
    <w:rsid w:val="004A5145"/>
    <w:rsid w:val="004A61C0"/>
    <w:rsid w:val="004A763C"/>
    <w:rsid w:val="004A7B1D"/>
    <w:rsid w:val="004B712E"/>
    <w:rsid w:val="004C0FAB"/>
    <w:rsid w:val="004C179F"/>
    <w:rsid w:val="004C1FF0"/>
    <w:rsid w:val="004C2C69"/>
    <w:rsid w:val="004C321D"/>
    <w:rsid w:val="004C34E6"/>
    <w:rsid w:val="004C3F3A"/>
    <w:rsid w:val="004C4511"/>
    <w:rsid w:val="004D11F8"/>
    <w:rsid w:val="004D2F61"/>
    <w:rsid w:val="004D3544"/>
    <w:rsid w:val="004D3B4A"/>
    <w:rsid w:val="004D4954"/>
    <w:rsid w:val="004D6707"/>
    <w:rsid w:val="004E0D12"/>
    <w:rsid w:val="004E114B"/>
    <w:rsid w:val="004E1746"/>
    <w:rsid w:val="004E2A8E"/>
    <w:rsid w:val="004E2D45"/>
    <w:rsid w:val="004E45A6"/>
    <w:rsid w:val="004E4715"/>
    <w:rsid w:val="004E5287"/>
    <w:rsid w:val="004E7EA2"/>
    <w:rsid w:val="004F0D56"/>
    <w:rsid w:val="004F306D"/>
    <w:rsid w:val="004F54B5"/>
    <w:rsid w:val="004F574C"/>
    <w:rsid w:val="004F67B9"/>
    <w:rsid w:val="00500EDB"/>
    <w:rsid w:val="00502653"/>
    <w:rsid w:val="00502DDB"/>
    <w:rsid w:val="00504341"/>
    <w:rsid w:val="00504D0F"/>
    <w:rsid w:val="005051B1"/>
    <w:rsid w:val="00507290"/>
    <w:rsid w:val="005078CD"/>
    <w:rsid w:val="00511F7F"/>
    <w:rsid w:val="00512C9B"/>
    <w:rsid w:val="00512CA2"/>
    <w:rsid w:val="0051419D"/>
    <w:rsid w:val="00514DDD"/>
    <w:rsid w:val="00516A10"/>
    <w:rsid w:val="005253DF"/>
    <w:rsid w:val="005301EC"/>
    <w:rsid w:val="00533120"/>
    <w:rsid w:val="00533CF2"/>
    <w:rsid w:val="00534E91"/>
    <w:rsid w:val="00535ADA"/>
    <w:rsid w:val="00536C31"/>
    <w:rsid w:val="00540503"/>
    <w:rsid w:val="00542782"/>
    <w:rsid w:val="00543685"/>
    <w:rsid w:val="00544102"/>
    <w:rsid w:val="00545140"/>
    <w:rsid w:val="00546A64"/>
    <w:rsid w:val="0054738C"/>
    <w:rsid w:val="005500D8"/>
    <w:rsid w:val="0055066A"/>
    <w:rsid w:val="00550B16"/>
    <w:rsid w:val="00551260"/>
    <w:rsid w:val="005514F9"/>
    <w:rsid w:val="005523F5"/>
    <w:rsid w:val="0055268E"/>
    <w:rsid w:val="005538C3"/>
    <w:rsid w:val="0055396C"/>
    <w:rsid w:val="00553D91"/>
    <w:rsid w:val="00554C4B"/>
    <w:rsid w:val="00556974"/>
    <w:rsid w:val="005601B1"/>
    <w:rsid w:val="00560F2F"/>
    <w:rsid w:val="00562453"/>
    <w:rsid w:val="00563431"/>
    <w:rsid w:val="0056470D"/>
    <w:rsid w:val="00565CF3"/>
    <w:rsid w:val="00565FD5"/>
    <w:rsid w:val="00566FA7"/>
    <w:rsid w:val="005712AC"/>
    <w:rsid w:val="00571C15"/>
    <w:rsid w:val="00573F1B"/>
    <w:rsid w:val="00575EB1"/>
    <w:rsid w:val="00576BF3"/>
    <w:rsid w:val="00577602"/>
    <w:rsid w:val="00580AF5"/>
    <w:rsid w:val="0058205A"/>
    <w:rsid w:val="0058258B"/>
    <w:rsid w:val="00583153"/>
    <w:rsid w:val="00586B84"/>
    <w:rsid w:val="00587BA2"/>
    <w:rsid w:val="00593BE6"/>
    <w:rsid w:val="00593D3D"/>
    <w:rsid w:val="00595FDE"/>
    <w:rsid w:val="005A1D87"/>
    <w:rsid w:val="005A21DB"/>
    <w:rsid w:val="005A2400"/>
    <w:rsid w:val="005A4266"/>
    <w:rsid w:val="005A459A"/>
    <w:rsid w:val="005A50FF"/>
    <w:rsid w:val="005A59B9"/>
    <w:rsid w:val="005A5CD6"/>
    <w:rsid w:val="005B0C14"/>
    <w:rsid w:val="005B128A"/>
    <w:rsid w:val="005B2B3E"/>
    <w:rsid w:val="005B2B73"/>
    <w:rsid w:val="005B2EFC"/>
    <w:rsid w:val="005B40B5"/>
    <w:rsid w:val="005B5D25"/>
    <w:rsid w:val="005B6386"/>
    <w:rsid w:val="005B7702"/>
    <w:rsid w:val="005B774F"/>
    <w:rsid w:val="005B7B9C"/>
    <w:rsid w:val="005B7FF4"/>
    <w:rsid w:val="005C1F46"/>
    <w:rsid w:val="005C2262"/>
    <w:rsid w:val="005C271A"/>
    <w:rsid w:val="005C405D"/>
    <w:rsid w:val="005C4770"/>
    <w:rsid w:val="005C5267"/>
    <w:rsid w:val="005C5654"/>
    <w:rsid w:val="005C56E2"/>
    <w:rsid w:val="005C5ECC"/>
    <w:rsid w:val="005C63EE"/>
    <w:rsid w:val="005C6891"/>
    <w:rsid w:val="005C6E1C"/>
    <w:rsid w:val="005C73CB"/>
    <w:rsid w:val="005D0207"/>
    <w:rsid w:val="005D1D1B"/>
    <w:rsid w:val="005D340E"/>
    <w:rsid w:val="005D6776"/>
    <w:rsid w:val="005D68F0"/>
    <w:rsid w:val="005E1923"/>
    <w:rsid w:val="005E3F13"/>
    <w:rsid w:val="005E488F"/>
    <w:rsid w:val="005E52EB"/>
    <w:rsid w:val="005E5659"/>
    <w:rsid w:val="005F0E68"/>
    <w:rsid w:val="005F29A0"/>
    <w:rsid w:val="005F2F61"/>
    <w:rsid w:val="005F2FC3"/>
    <w:rsid w:val="005F46DE"/>
    <w:rsid w:val="00600B96"/>
    <w:rsid w:val="0060103F"/>
    <w:rsid w:val="00602916"/>
    <w:rsid w:val="00603046"/>
    <w:rsid w:val="006060DB"/>
    <w:rsid w:val="00612368"/>
    <w:rsid w:val="0061248C"/>
    <w:rsid w:val="00612EE0"/>
    <w:rsid w:val="00613B9F"/>
    <w:rsid w:val="0061428B"/>
    <w:rsid w:val="00614B6F"/>
    <w:rsid w:val="006164A1"/>
    <w:rsid w:val="00617273"/>
    <w:rsid w:val="00617BB5"/>
    <w:rsid w:val="00621A89"/>
    <w:rsid w:val="0062234B"/>
    <w:rsid w:val="00626A11"/>
    <w:rsid w:val="00632ACA"/>
    <w:rsid w:val="00633B47"/>
    <w:rsid w:val="00633CB2"/>
    <w:rsid w:val="0063414F"/>
    <w:rsid w:val="00635055"/>
    <w:rsid w:val="0063634B"/>
    <w:rsid w:val="00636A6B"/>
    <w:rsid w:val="00636D02"/>
    <w:rsid w:val="0064007A"/>
    <w:rsid w:val="006407C3"/>
    <w:rsid w:val="00642FF3"/>
    <w:rsid w:val="0064374B"/>
    <w:rsid w:val="00645263"/>
    <w:rsid w:val="0065051A"/>
    <w:rsid w:val="00650D9A"/>
    <w:rsid w:val="00651FAD"/>
    <w:rsid w:val="00654D95"/>
    <w:rsid w:val="00654FAA"/>
    <w:rsid w:val="00656DAC"/>
    <w:rsid w:val="00656DC1"/>
    <w:rsid w:val="00656EA7"/>
    <w:rsid w:val="0066095F"/>
    <w:rsid w:val="006628BF"/>
    <w:rsid w:val="00663A65"/>
    <w:rsid w:val="00664030"/>
    <w:rsid w:val="006644EB"/>
    <w:rsid w:val="00667C59"/>
    <w:rsid w:val="006703CE"/>
    <w:rsid w:val="00672B8F"/>
    <w:rsid w:val="0067317A"/>
    <w:rsid w:val="00673700"/>
    <w:rsid w:val="00676E89"/>
    <w:rsid w:val="00676EDB"/>
    <w:rsid w:val="00680146"/>
    <w:rsid w:val="006801A2"/>
    <w:rsid w:val="00680713"/>
    <w:rsid w:val="00681C6C"/>
    <w:rsid w:val="006827F8"/>
    <w:rsid w:val="006828A6"/>
    <w:rsid w:val="00682AFE"/>
    <w:rsid w:val="00682D7F"/>
    <w:rsid w:val="006831BE"/>
    <w:rsid w:val="00686C76"/>
    <w:rsid w:val="0068701F"/>
    <w:rsid w:val="006916C4"/>
    <w:rsid w:val="00692A09"/>
    <w:rsid w:val="006938B5"/>
    <w:rsid w:val="00693E7A"/>
    <w:rsid w:val="00694EC4"/>
    <w:rsid w:val="00695A4E"/>
    <w:rsid w:val="00696DD8"/>
    <w:rsid w:val="0069783B"/>
    <w:rsid w:val="00697FF5"/>
    <w:rsid w:val="006A068C"/>
    <w:rsid w:val="006A1043"/>
    <w:rsid w:val="006A38E6"/>
    <w:rsid w:val="006A557D"/>
    <w:rsid w:val="006A583C"/>
    <w:rsid w:val="006A735C"/>
    <w:rsid w:val="006A7F96"/>
    <w:rsid w:val="006B04D8"/>
    <w:rsid w:val="006B074E"/>
    <w:rsid w:val="006B38AA"/>
    <w:rsid w:val="006C0936"/>
    <w:rsid w:val="006C3D0B"/>
    <w:rsid w:val="006C66A4"/>
    <w:rsid w:val="006D076F"/>
    <w:rsid w:val="006D07B7"/>
    <w:rsid w:val="006D2EEC"/>
    <w:rsid w:val="006D333B"/>
    <w:rsid w:val="006D3A86"/>
    <w:rsid w:val="006D5213"/>
    <w:rsid w:val="006E1BA7"/>
    <w:rsid w:val="006E30F8"/>
    <w:rsid w:val="006E40DF"/>
    <w:rsid w:val="006E507C"/>
    <w:rsid w:val="006E7101"/>
    <w:rsid w:val="006E7FAE"/>
    <w:rsid w:val="006F0A4C"/>
    <w:rsid w:val="006F1B26"/>
    <w:rsid w:val="006F3A47"/>
    <w:rsid w:val="006F4EED"/>
    <w:rsid w:val="006F5038"/>
    <w:rsid w:val="006F668E"/>
    <w:rsid w:val="006F7350"/>
    <w:rsid w:val="00701B0B"/>
    <w:rsid w:val="00702C7A"/>
    <w:rsid w:val="00704F7F"/>
    <w:rsid w:val="0071185F"/>
    <w:rsid w:val="00711D82"/>
    <w:rsid w:val="00711F98"/>
    <w:rsid w:val="00711FA6"/>
    <w:rsid w:val="007127AF"/>
    <w:rsid w:val="0071289F"/>
    <w:rsid w:val="007128FA"/>
    <w:rsid w:val="00713805"/>
    <w:rsid w:val="00713DFA"/>
    <w:rsid w:val="0071421B"/>
    <w:rsid w:val="007146AF"/>
    <w:rsid w:val="007146F1"/>
    <w:rsid w:val="00714AA7"/>
    <w:rsid w:val="00714EEC"/>
    <w:rsid w:val="00715B42"/>
    <w:rsid w:val="00722738"/>
    <w:rsid w:val="0072389E"/>
    <w:rsid w:val="00723910"/>
    <w:rsid w:val="007245DB"/>
    <w:rsid w:val="00731176"/>
    <w:rsid w:val="00732CC9"/>
    <w:rsid w:val="00732D2F"/>
    <w:rsid w:val="007341C2"/>
    <w:rsid w:val="0073449C"/>
    <w:rsid w:val="00734D58"/>
    <w:rsid w:val="00736D26"/>
    <w:rsid w:val="00737FF5"/>
    <w:rsid w:val="00740DFF"/>
    <w:rsid w:val="007451C1"/>
    <w:rsid w:val="00750208"/>
    <w:rsid w:val="00750BDC"/>
    <w:rsid w:val="007533BA"/>
    <w:rsid w:val="00755D5C"/>
    <w:rsid w:val="00756E63"/>
    <w:rsid w:val="0075726A"/>
    <w:rsid w:val="007611C2"/>
    <w:rsid w:val="007623CF"/>
    <w:rsid w:val="00762D9C"/>
    <w:rsid w:val="00762FFE"/>
    <w:rsid w:val="00765247"/>
    <w:rsid w:val="00766214"/>
    <w:rsid w:val="007676AF"/>
    <w:rsid w:val="0077344C"/>
    <w:rsid w:val="00774694"/>
    <w:rsid w:val="007777F5"/>
    <w:rsid w:val="00777BDA"/>
    <w:rsid w:val="00777FFA"/>
    <w:rsid w:val="00780BFC"/>
    <w:rsid w:val="00780D8E"/>
    <w:rsid w:val="007827E2"/>
    <w:rsid w:val="0078313C"/>
    <w:rsid w:val="00783339"/>
    <w:rsid w:val="00783731"/>
    <w:rsid w:val="00784417"/>
    <w:rsid w:val="00784B4D"/>
    <w:rsid w:val="0078731A"/>
    <w:rsid w:val="00790568"/>
    <w:rsid w:val="007907D8"/>
    <w:rsid w:val="007911BB"/>
    <w:rsid w:val="00793576"/>
    <w:rsid w:val="00793C34"/>
    <w:rsid w:val="0079469F"/>
    <w:rsid w:val="00794A5C"/>
    <w:rsid w:val="007951A4"/>
    <w:rsid w:val="007958D4"/>
    <w:rsid w:val="00795E76"/>
    <w:rsid w:val="007A35D1"/>
    <w:rsid w:val="007A35F2"/>
    <w:rsid w:val="007A49C8"/>
    <w:rsid w:val="007A58B8"/>
    <w:rsid w:val="007A5BF9"/>
    <w:rsid w:val="007A77E8"/>
    <w:rsid w:val="007A7FC2"/>
    <w:rsid w:val="007B04D5"/>
    <w:rsid w:val="007B17A2"/>
    <w:rsid w:val="007B1DEC"/>
    <w:rsid w:val="007B332B"/>
    <w:rsid w:val="007B3EDA"/>
    <w:rsid w:val="007B7FAA"/>
    <w:rsid w:val="007B7FF6"/>
    <w:rsid w:val="007C0148"/>
    <w:rsid w:val="007C1111"/>
    <w:rsid w:val="007C22F3"/>
    <w:rsid w:val="007C2475"/>
    <w:rsid w:val="007C29D0"/>
    <w:rsid w:val="007C32F3"/>
    <w:rsid w:val="007C3B70"/>
    <w:rsid w:val="007C3CE3"/>
    <w:rsid w:val="007C5031"/>
    <w:rsid w:val="007C51EC"/>
    <w:rsid w:val="007C632E"/>
    <w:rsid w:val="007D0BBD"/>
    <w:rsid w:val="007D0E6C"/>
    <w:rsid w:val="007D2C09"/>
    <w:rsid w:val="007D3D82"/>
    <w:rsid w:val="007D5F2E"/>
    <w:rsid w:val="007D681F"/>
    <w:rsid w:val="007D7AF6"/>
    <w:rsid w:val="007D7CEF"/>
    <w:rsid w:val="007E0211"/>
    <w:rsid w:val="007E0B6B"/>
    <w:rsid w:val="007E200D"/>
    <w:rsid w:val="007E2558"/>
    <w:rsid w:val="007E4FBF"/>
    <w:rsid w:val="007E5D90"/>
    <w:rsid w:val="007E7852"/>
    <w:rsid w:val="007E7EF5"/>
    <w:rsid w:val="007F0ABD"/>
    <w:rsid w:val="007F0D77"/>
    <w:rsid w:val="007F113C"/>
    <w:rsid w:val="007F19B1"/>
    <w:rsid w:val="007F2862"/>
    <w:rsid w:val="0080215F"/>
    <w:rsid w:val="0080286C"/>
    <w:rsid w:val="00804B22"/>
    <w:rsid w:val="00805873"/>
    <w:rsid w:val="00812846"/>
    <w:rsid w:val="00813199"/>
    <w:rsid w:val="00814F09"/>
    <w:rsid w:val="008177D4"/>
    <w:rsid w:val="008204AA"/>
    <w:rsid w:val="00822000"/>
    <w:rsid w:val="00822680"/>
    <w:rsid w:val="0082275A"/>
    <w:rsid w:val="008242BB"/>
    <w:rsid w:val="008255BC"/>
    <w:rsid w:val="00826516"/>
    <w:rsid w:val="00831CE7"/>
    <w:rsid w:val="00832DD4"/>
    <w:rsid w:val="0083624E"/>
    <w:rsid w:val="008364B9"/>
    <w:rsid w:val="008377C2"/>
    <w:rsid w:val="00840391"/>
    <w:rsid w:val="008429A9"/>
    <w:rsid w:val="008433F3"/>
    <w:rsid w:val="00843C9D"/>
    <w:rsid w:val="008516B8"/>
    <w:rsid w:val="0085189E"/>
    <w:rsid w:val="00851D1F"/>
    <w:rsid w:val="008520DF"/>
    <w:rsid w:val="0085240B"/>
    <w:rsid w:val="008526F0"/>
    <w:rsid w:val="00853399"/>
    <w:rsid w:val="00853540"/>
    <w:rsid w:val="00855230"/>
    <w:rsid w:val="00855DC3"/>
    <w:rsid w:val="008602A3"/>
    <w:rsid w:val="008602AD"/>
    <w:rsid w:val="0086081E"/>
    <w:rsid w:val="00862570"/>
    <w:rsid w:val="0086401A"/>
    <w:rsid w:val="0086460D"/>
    <w:rsid w:val="00864890"/>
    <w:rsid w:val="0086649D"/>
    <w:rsid w:val="00867700"/>
    <w:rsid w:val="00870003"/>
    <w:rsid w:val="0087028D"/>
    <w:rsid w:val="00871BF6"/>
    <w:rsid w:val="0087218C"/>
    <w:rsid w:val="00873D8D"/>
    <w:rsid w:val="0087423A"/>
    <w:rsid w:val="00874A03"/>
    <w:rsid w:val="00875C8B"/>
    <w:rsid w:val="008769CB"/>
    <w:rsid w:val="00881267"/>
    <w:rsid w:val="008815DE"/>
    <w:rsid w:val="008821F0"/>
    <w:rsid w:val="00882998"/>
    <w:rsid w:val="0088330B"/>
    <w:rsid w:val="00883807"/>
    <w:rsid w:val="0088651A"/>
    <w:rsid w:val="008879B2"/>
    <w:rsid w:val="00887A5B"/>
    <w:rsid w:val="00887DAF"/>
    <w:rsid w:val="00890B24"/>
    <w:rsid w:val="00890E9C"/>
    <w:rsid w:val="00893408"/>
    <w:rsid w:val="00896496"/>
    <w:rsid w:val="00897FFB"/>
    <w:rsid w:val="008A0316"/>
    <w:rsid w:val="008A0345"/>
    <w:rsid w:val="008A04A1"/>
    <w:rsid w:val="008A0BEE"/>
    <w:rsid w:val="008A24CB"/>
    <w:rsid w:val="008A24D6"/>
    <w:rsid w:val="008A3329"/>
    <w:rsid w:val="008A37A9"/>
    <w:rsid w:val="008A3A77"/>
    <w:rsid w:val="008A56E2"/>
    <w:rsid w:val="008A6401"/>
    <w:rsid w:val="008A6755"/>
    <w:rsid w:val="008A6C8C"/>
    <w:rsid w:val="008B21C6"/>
    <w:rsid w:val="008B4AED"/>
    <w:rsid w:val="008C03F4"/>
    <w:rsid w:val="008C05B7"/>
    <w:rsid w:val="008C0C6E"/>
    <w:rsid w:val="008C3D18"/>
    <w:rsid w:val="008C420D"/>
    <w:rsid w:val="008C4BF9"/>
    <w:rsid w:val="008C63E5"/>
    <w:rsid w:val="008C77E3"/>
    <w:rsid w:val="008C7C77"/>
    <w:rsid w:val="008D1638"/>
    <w:rsid w:val="008D2C4C"/>
    <w:rsid w:val="008D3D04"/>
    <w:rsid w:val="008D5658"/>
    <w:rsid w:val="008E04F2"/>
    <w:rsid w:val="008E1287"/>
    <w:rsid w:val="008E137D"/>
    <w:rsid w:val="008E14E8"/>
    <w:rsid w:val="008E1F92"/>
    <w:rsid w:val="008E4C39"/>
    <w:rsid w:val="008E510F"/>
    <w:rsid w:val="008E579E"/>
    <w:rsid w:val="008E5E30"/>
    <w:rsid w:val="008E6C46"/>
    <w:rsid w:val="008E77F9"/>
    <w:rsid w:val="008E7EF4"/>
    <w:rsid w:val="008F06C2"/>
    <w:rsid w:val="008F0CD1"/>
    <w:rsid w:val="008F1500"/>
    <w:rsid w:val="008F17E7"/>
    <w:rsid w:val="008F20A6"/>
    <w:rsid w:val="008F3E20"/>
    <w:rsid w:val="008F4B3E"/>
    <w:rsid w:val="008F75E8"/>
    <w:rsid w:val="009017A0"/>
    <w:rsid w:val="00905CCE"/>
    <w:rsid w:val="0090701D"/>
    <w:rsid w:val="009101DB"/>
    <w:rsid w:val="00912FB0"/>
    <w:rsid w:val="0091337F"/>
    <w:rsid w:val="009134B9"/>
    <w:rsid w:val="0091538A"/>
    <w:rsid w:val="009154EF"/>
    <w:rsid w:val="009168D1"/>
    <w:rsid w:val="009176D1"/>
    <w:rsid w:val="00917D89"/>
    <w:rsid w:val="0092147A"/>
    <w:rsid w:val="00921883"/>
    <w:rsid w:val="009219D6"/>
    <w:rsid w:val="0092211C"/>
    <w:rsid w:val="009230A8"/>
    <w:rsid w:val="0092560E"/>
    <w:rsid w:val="0092606B"/>
    <w:rsid w:val="009270CC"/>
    <w:rsid w:val="00932420"/>
    <w:rsid w:val="00935341"/>
    <w:rsid w:val="009369BA"/>
    <w:rsid w:val="00937DC8"/>
    <w:rsid w:val="009400C7"/>
    <w:rsid w:val="00941131"/>
    <w:rsid w:val="009412D4"/>
    <w:rsid w:val="009437B2"/>
    <w:rsid w:val="00943843"/>
    <w:rsid w:val="00945415"/>
    <w:rsid w:val="0094796B"/>
    <w:rsid w:val="0095028F"/>
    <w:rsid w:val="00952AF9"/>
    <w:rsid w:val="00954300"/>
    <w:rsid w:val="00954A35"/>
    <w:rsid w:val="00955660"/>
    <w:rsid w:val="0095744A"/>
    <w:rsid w:val="009606E6"/>
    <w:rsid w:val="00961627"/>
    <w:rsid w:val="00962B0B"/>
    <w:rsid w:val="009640B3"/>
    <w:rsid w:val="0096458D"/>
    <w:rsid w:val="00970586"/>
    <w:rsid w:val="009719B6"/>
    <w:rsid w:val="009739B3"/>
    <w:rsid w:val="00974310"/>
    <w:rsid w:val="00974641"/>
    <w:rsid w:val="00976185"/>
    <w:rsid w:val="00977F84"/>
    <w:rsid w:val="0098048B"/>
    <w:rsid w:val="00982846"/>
    <w:rsid w:val="0098338A"/>
    <w:rsid w:val="009833D2"/>
    <w:rsid w:val="0098476C"/>
    <w:rsid w:val="009861CC"/>
    <w:rsid w:val="00986C7E"/>
    <w:rsid w:val="00987C8B"/>
    <w:rsid w:val="0099063E"/>
    <w:rsid w:val="00990E6C"/>
    <w:rsid w:val="00991171"/>
    <w:rsid w:val="0099134D"/>
    <w:rsid w:val="00993AF3"/>
    <w:rsid w:val="00994B1E"/>
    <w:rsid w:val="00995319"/>
    <w:rsid w:val="00995A13"/>
    <w:rsid w:val="009961DC"/>
    <w:rsid w:val="00996357"/>
    <w:rsid w:val="00997117"/>
    <w:rsid w:val="00997209"/>
    <w:rsid w:val="00997686"/>
    <w:rsid w:val="009A166D"/>
    <w:rsid w:val="009A1F1E"/>
    <w:rsid w:val="009A2F81"/>
    <w:rsid w:val="009A5710"/>
    <w:rsid w:val="009A5D61"/>
    <w:rsid w:val="009A62BE"/>
    <w:rsid w:val="009A6AA9"/>
    <w:rsid w:val="009B544C"/>
    <w:rsid w:val="009B54F3"/>
    <w:rsid w:val="009B69E3"/>
    <w:rsid w:val="009C2FD1"/>
    <w:rsid w:val="009C3D3E"/>
    <w:rsid w:val="009C447F"/>
    <w:rsid w:val="009C587F"/>
    <w:rsid w:val="009D1A29"/>
    <w:rsid w:val="009D1DCB"/>
    <w:rsid w:val="009D34A0"/>
    <w:rsid w:val="009D37EA"/>
    <w:rsid w:val="009D435B"/>
    <w:rsid w:val="009D47D8"/>
    <w:rsid w:val="009D49F2"/>
    <w:rsid w:val="009D676A"/>
    <w:rsid w:val="009D74AF"/>
    <w:rsid w:val="009D77C0"/>
    <w:rsid w:val="009E0E1C"/>
    <w:rsid w:val="009E3166"/>
    <w:rsid w:val="009E3D84"/>
    <w:rsid w:val="009E5469"/>
    <w:rsid w:val="009E692F"/>
    <w:rsid w:val="009F0173"/>
    <w:rsid w:val="009F3BD8"/>
    <w:rsid w:val="009F625D"/>
    <w:rsid w:val="00A00360"/>
    <w:rsid w:val="00A01642"/>
    <w:rsid w:val="00A02D42"/>
    <w:rsid w:val="00A03406"/>
    <w:rsid w:val="00A03AFC"/>
    <w:rsid w:val="00A06A0A"/>
    <w:rsid w:val="00A11212"/>
    <w:rsid w:val="00A121A9"/>
    <w:rsid w:val="00A156DE"/>
    <w:rsid w:val="00A15C2E"/>
    <w:rsid w:val="00A21654"/>
    <w:rsid w:val="00A2290A"/>
    <w:rsid w:val="00A23B97"/>
    <w:rsid w:val="00A24275"/>
    <w:rsid w:val="00A24D4E"/>
    <w:rsid w:val="00A2603B"/>
    <w:rsid w:val="00A2724F"/>
    <w:rsid w:val="00A30F33"/>
    <w:rsid w:val="00A31EB4"/>
    <w:rsid w:val="00A3221C"/>
    <w:rsid w:val="00A331AA"/>
    <w:rsid w:val="00A33F13"/>
    <w:rsid w:val="00A35794"/>
    <w:rsid w:val="00A35A59"/>
    <w:rsid w:val="00A3641A"/>
    <w:rsid w:val="00A407D5"/>
    <w:rsid w:val="00A4299C"/>
    <w:rsid w:val="00A43D6A"/>
    <w:rsid w:val="00A44B95"/>
    <w:rsid w:val="00A47031"/>
    <w:rsid w:val="00A4719D"/>
    <w:rsid w:val="00A47400"/>
    <w:rsid w:val="00A47B49"/>
    <w:rsid w:val="00A50A08"/>
    <w:rsid w:val="00A510EB"/>
    <w:rsid w:val="00A51349"/>
    <w:rsid w:val="00A5243B"/>
    <w:rsid w:val="00A541AA"/>
    <w:rsid w:val="00A55F9B"/>
    <w:rsid w:val="00A602A9"/>
    <w:rsid w:val="00A6507A"/>
    <w:rsid w:val="00A6607A"/>
    <w:rsid w:val="00A6624C"/>
    <w:rsid w:val="00A6727A"/>
    <w:rsid w:val="00A674F8"/>
    <w:rsid w:val="00A67D3E"/>
    <w:rsid w:val="00A733A1"/>
    <w:rsid w:val="00A7410E"/>
    <w:rsid w:val="00A81600"/>
    <w:rsid w:val="00A81756"/>
    <w:rsid w:val="00A84D8D"/>
    <w:rsid w:val="00A84F8A"/>
    <w:rsid w:val="00A84FE2"/>
    <w:rsid w:val="00A867BB"/>
    <w:rsid w:val="00A91D8E"/>
    <w:rsid w:val="00A95135"/>
    <w:rsid w:val="00A96F02"/>
    <w:rsid w:val="00AA2B58"/>
    <w:rsid w:val="00AA4118"/>
    <w:rsid w:val="00AA4497"/>
    <w:rsid w:val="00AA463B"/>
    <w:rsid w:val="00AA46F6"/>
    <w:rsid w:val="00AA559A"/>
    <w:rsid w:val="00AB0798"/>
    <w:rsid w:val="00AB3F8D"/>
    <w:rsid w:val="00AB4162"/>
    <w:rsid w:val="00AB5564"/>
    <w:rsid w:val="00AB5590"/>
    <w:rsid w:val="00AB6187"/>
    <w:rsid w:val="00AB6432"/>
    <w:rsid w:val="00AB6C98"/>
    <w:rsid w:val="00AC3956"/>
    <w:rsid w:val="00AC47FB"/>
    <w:rsid w:val="00AC48EF"/>
    <w:rsid w:val="00AC58FB"/>
    <w:rsid w:val="00AD1504"/>
    <w:rsid w:val="00AD27C4"/>
    <w:rsid w:val="00AD2ABB"/>
    <w:rsid w:val="00AD3306"/>
    <w:rsid w:val="00AD3B14"/>
    <w:rsid w:val="00AD482A"/>
    <w:rsid w:val="00AD5361"/>
    <w:rsid w:val="00AD6466"/>
    <w:rsid w:val="00AD6CCD"/>
    <w:rsid w:val="00AE0157"/>
    <w:rsid w:val="00AE2F2D"/>
    <w:rsid w:val="00AE3659"/>
    <w:rsid w:val="00AE494A"/>
    <w:rsid w:val="00AE4DE1"/>
    <w:rsid w:val="00AE4EFA"/>
    <w:rsid w:val="00AE543B"/>
    <w:rsid w:val="00AE5EDA"/>
    <w:rsid w:val="00AE771A"/>
    <w:rsid w:val="00AF1222"/>
    <w:rsid w:val="00AF23F8"/>
    <w:rsid w:val="00AF2723"/>
    <w:rsid w:val="00AF2AE3"/>
    <w:rsid w:val="00AF3D22"/>
    <w:rsid w:val="00AF4CE6"/>
    <w:rsid w:val="00AF529C"/>
    <w:rsid w:val="00AF5872"/>
    <w:rsid w:val="00AF5CC6"/>
    <w:rsid w:val="00AF615F"/>
    <w:rsid w:val="00AF651E"/>
    <w:rsid w:val="00AF6E39"/>
    <w:rsid w:val="00B01CBA"/>
    <w:rsid w:val="00B021EE"/>
    <w:rsid w:val="00B03478"/>
    <w:rsid w:val="00B044CC"/>
    <w:rsid w:val="00B07913"/>
    <w:rsid w:val="00B07C34"/>
    <w:rsid w:val="00B1529B"/>
    <w:rsid w:val="00B16EA2"/>
    <w:rsid w:val="00B16F48"/>
    <w:rsid w:val="00B20307"/>
    <w:rsid w:val="00B238F6"/>
    <w:rsid w:val="00B2546F"/>
    <w:rsid w:val="00B2559D"/>
    <w:rsid w:val="00B266C2"/>
    <w:rsid w:val="00B30D58"/>
    <w:rsid w:val="00B329E0"/>
    <w:rsid w:val="00B36C50"/>
    <w:rsid w:val="00B406EE"/>
    <w:rsid w:val="00B41076"/>
    <w:rsid w:val="00B41F77"/>
    <w:rsid w:val="00B42C49"/>
    <w:rsid w:val="00B43230"/>
    <w:rsid w:val="00B455DC"/>
    <w:rsid w:val="00B4590D"/>
    <w:rsid w:val="00B45A2C"/>
    <w:rsid w:val="00B46369"/>
    <w:rsid w:val="00B5003D"/>
    <w:rsid w:val="00B5060E"/>
    <w:rsid w:val="00B52207"/>
    <w:rsid w:val="00B538BB"/>
    <w:rsid w:val="00B5543D"/>
    <w:rsid w:val="00B55512"/>
    <w:rsid w:val="00B5774D"/>
    <w:rsid w:val="00B5778F"/>
    <w:rsid w:val="00B60D5B"/>
    <w:rsid w:val="00B614CA"/>
    <w:rsid w:val="00B6240F"/>
    <w:rsid w:val="00B62797"/>
    <w:rsid w:val="00B627E2"/>
    <w:rsid w:val="00B62C65"/>
    <w:rsid w:val="00B63952"/>
    <w:rsid w:val="00B63C2E"/>
    <w:rsid w:val="00B65EC3"/>
    <w:rsid w:val="00B67438"/>
    <w:rsid w:val="00B7093B"/>
    <w:rsid w:val="00B724D4"/>
    <w:rsid w:val="00B73736"/>
    <w:rsid w:val="00B73F31"/>
    <w:rsid w:val="00B7426F"/>
    <w:rsid w:val="00B75DDE"/>
    <w:rsid w:val="00B75F1E"/>
    <w:rsid w:val="00B765A8"/>
    <w:rsid w:val="00B77727"/>
    <w:rsid w:val="00B80E78"/>
    <w:rsid w:val="00B819D5"/>
    <w:rsid w:val="00B84776"/>
    <w:rsid w:val="00B8729E"/>
    <w:rsid w:val="00B876BD"/>
    <w:rsid w:val="00B907F3"/>
    <w:rsid w:val="00B9134C"/>
    <w:rsid w:val="00B918E6"/>
    <w:rsid w:val="00B91B30"/>
    <w:rsid w:val="00B926CA"/>
    <w:rsid w:val="00B94A51"/>
    <w:rsid w:val="00B95FBD"/>
    <w:rsid w:val="00B96668"/>
    <w:rsid w:val="00B966A6"/>
    <w:rsid w:val="00B97770"/>
    <w:rsid w:val="00B97BC7"/>
    <w:rsid w:val="00BA19E1"/>
    <w:rsid w:val="00BA1D68"/>
    <w:rsid w:val="00BA420F"/>
    <w:rsid w:val="00BA4E43"/>
    <w:rsid w:val="00BA5D46"/>
    <w:rsid w:val="00BA6D14"/>
    <w:rsid w:val="00BA71C7"/>
    <w:rsid w:val="00BB092B"/>
    <w:rsid w:val="00BB29FD"/>
    <w:rsid w:val="00BB3E09"/>
    <w:rsid w:val="00BB5EB8"/>
    <w:rsid w:val="00BC0142"/>
    <w:rsid w:val="00BC06B1"/>
    <w:rsid w:val="00BC0864"/>
    <w:rsid w:val="00BC1499"/>
    <w:rsid w:val="00BC1EC8"/>
    <w:rsid w:val="00BC3CCC"/>
    <w:rsid w:val="00BC4CF1"/>
    <w:rsid w:val="00BC612E"/>
    <w:rsid w:val="00BC6ACE"/>
    <w:rsid w:val="00BC7343"/>
    <w:rsid w:val="00BD04AC"/>
    <w:rsid w:val="00BD0739"/>
    <w:rsid w:val="00BD0CF6"/>
    <w:rsid w:val="00BD19E5"/>
    <w:rsid w:val="00BD2BA3"/>
    <w:rsid w:val="00BD38A9"/>
    <w:rsid w:val="00BD60DF"/>
    <w:rsid w:val="00BD6127"/>
    <w:rsid w:val="00BD66E1"/>
    <w:rsid w:val="00BD697F"/>
    <w:rsid w:val="00BE04F4"/>
    <w:rsid w:val="00BE1F14"/>
    <w:rsid w:val="00BE2118"/>
    <w:rsid w:val="00BE260F"/>
    <w:rsid w:val="00BE2D68"/>
    <w:rsid w:val="00BE377D"/>
    <w:rsid w:val="00BE49F6"/>
    <w:rsid w:val="00BE5531"/>
    <w:rsid w:val="00BE5F4E"/>
    <w:rsid w:val="00BE67A2"/>
    <w:rsid w:val="00BF145E"/>
    <w:rsid w:val="00BF3CF9"/>
    <w:rsid w:val="00BF6553"/>
    <w:rsid w:val="00BF74C4"/>
    <w:rsid w:val="00C027BF"/>
    <w:rsid w:val="00C02B87"/>
    <w:rsid w:val="00C02FAC"/>
    <w:rsid w:val="00C039D7"/>
    <w:rsid w:val="00C04C02"/>
    <w:rsid w:val="00C04C59"/>
    <w:rsid w:val="00C0506B"/>
    <w:rsid w:val="00C05723"/>
    <w:rsid w:val="00C066D2"/>
    <w:rsid w:val="00C06735"/>
    <w:rsid w:val="00C06BE7"/>
    <w:rsid w:val="00C07404"/>
    <w:rsid w:val="00C106E9"/>
    <w:rsid w:val="00C10CF1"/>
    <w:rsid w:val="00C11DC8"/>
    <w:rsid w:val="00C14787"/>
    <w:rsid w:val="00C155DC"/>
    <w:rsid w:val="00C15A56"/>
    <w:rsid w:val="00C15C1E"/>
    <w:rsid w:val="00C16804"/>
    <w:rsid w:val="00C17C4C"/>
    <w:rsid w:val="00C200E7"/>
    <w:rsid w:val="00C2083A"/>
    <w:rsid w:val="00C21FBB"/>
    <w:rsid w:val="00C22C07"/>
    <w:rsid w:val="00C2436E"/>
    <w:rsid w:val="00C247A6"/>
    <w:rsid w:val="00C248EC"/>
    <w:rsid w:val="00C25B36"/>
    <w:rsid w:val="00C26F6A"/>
    <w:rsid w:val="00C30047"/>
    <w:rsid w:val="00C31EB4"/>
    <w:rsid w:val="00C33EFC"/>
    <w:rsid w:val="00C33F8A"/>
    <w:rsid w:val="00C35F29"/>
    <w:rsid w:val="00C36144"/>
    <w:rsid w:val="00C37C99"/>
    <w:rsid w:val="00C409DE"/>
    <w:rsid w:val="00C40F94"/>
    <w:rsid w:val="00C41345"/>
    <w:rsid w:val="00C4307F"/>
    <w:rsid w:val="00C437A4"/>
    <w:rsid w:val="00C464B3"/>
    <w:rsid w:val="00C47BC6"/>
    <w:rsid w:val="00C503F8"/>
    <w:rsid w:val="00C504B7"/>
    <w:rsid w:val="00C50E2D"/>
    <w:rsid w:val="00C50FBB"/>
    <w:rsid w:val="00C51CF6"/>
    <w:rsid w:val="00C527EB"/>
    <w:rsid w:val="00C53DF7"/>
    <w:rsid w:val="00C56499"/>
    <w:rsid w:val="00C56895"/>
    <w:rsid w:val="00C57601"/>
    <w:rsid w:val="00C60C20"/>
    <w:rsid w:val="00C649AB"/>
    <w:rsid w:val="00C64FA8"/>
    <w:rsid w:val="00C66283"/>
    <w:rsid w:val="00C66CA2"/>
    <w:rsid w:val="00C6762D"/>
    <w:rsid w:val="00C67DC4"/>
    <w:rsid w:val="00C72077"/>
    <w:rsid w:val="00C74066"/>
    <w:rsid w:val="00C755AC"/>
    <w:rsid w:val="00C75E0C"/>
    <w:rsid w:val="00C7636B"/>
    <w:rsid w:val="00C77295"/>
    <w:rsid w:val="00C80EC3"/>
    <w:rsid w:val="00C80F5E"/>
    <w:rsid w:val="00C83575"/>
    <w:rsid w:val="00C84095"/>
    <w:rsid w:val="00C84BC1"/>
    <w:rsid w:val="00C85C09"/>
    <w:rsid w:val="00C8638F"/>
    <w:rsid w:val="00C9000B"/>
    <w:rsid w:val="00C90F0E"/>
    <w:rsid w:val="00C91B3C"/>
    <w:rsid w:val="00C92660"/>
    <w:rsid w:val="00C94779"/>
    <w:rsid w:val="00C947C0"/>
    <w:rsid w:val="00C94B1D"/>
    <w:rsid w:val="00C955FF"/>
    <w:rsid w:val="00C95894"/>
    <w:rsid w:val="00C96539"/>
    <w:rsid w:val="00CA072A"/>
    <w:rsid w:val="00CA0F08"/>
    <w:rsid w:val="00CA1364"/>
    <w:rsid w:val="00CA1ADD"/>
    <w:rsid w:val="00CA1CFD"/>
    <w:rsid w:val="00CA4BF9"/>
    <w:rsid w:val="00CA5484"/>
    <w:rsid w:val="00CA6B5B"/>
    <w:rsid w:val="00CA76D6"/>
    <w:rsid w:val="00CA7FEC"/>
    <w:rsid w:val="00CB03F1"/>
    <w:rsid w:val="00CB0E63"/>
    <w:rsid w:val="00CB1E25"/>
    <w:rsid w:val="00CB2BD3"/>
    <w:rsid w:val="00CB7C83"/>
    <w:rsid w:val="00CC0E97"/>
    <w:rsid w:val="00CC158F"/>
    <w:rsid w:val="00CC2142"/>
    <w:rsid w:val="00CC2E4F"/>
    <w:rsid w:val="00CC3C52"/>
    <w:rsid w:val="00CC3D8D"/>
    <w:rsid w:val="00CC70BA"/>
    <w:rsid w:val="00CC76C5"/>
    <w:rsid w:val="00CD1909"/>
    <w:rsid w:val="00CD1B23"/>
    <w:rsid w:val="00CD34B7"/>
    <w:rsid w:val="00CD7301"/>
    <w:rsid w:val="00CE16F0"/>
    <w:rsid w:val="00CE3093"/>
    <w:rsid w:val="00CE3466"/>
    <w:rsid w:val="00CE40AA"/>
    <w:rsid w:val="00CE58EE"/>
    <w:rsid w:val="00CE5948"/>
    <w:rsid w:val="00CF07B0"/>
    <w:rsid w:val="00CF156D"/>
    <w:rsid w:val="00CF1C05"/>
    <w:rsid w:val="00CF1F54"/>
    <w:rsid w:val="00CF2800"/>
    <w:rsid w:val="00CF448F"/>
    <w:rsid w:val="00CF5886"/>
    <w:rsid w:val="00D01367"/>
    <w:rsid w:val="00D01547"/>
    <w:rsid w:val="00D020DB"/>
    <w:rsid w:val="00D03339"/>
    <w:rsid w:val="00D03470"/>
    <w:rsid w:val="00D04F8A"/>
    <w:rsid w:val="00D1319D"/>
    <w:rsid w:val="00D147C8"/>
    <w:rsid w:val="00D15349"/>
    <w:rsid w:val="00D15FA0"/>
    <w:rsid w:val="00D161B9"/>
    <w:rsid w:val="00D16413"/>
    <w:rsid w:val="00D16DAB"/>
    <w:rsid w:val="00D2128D"/>
    <w:rsid w:val="00D2507D"/>
    <w:rsid w:val="00D255FD"/>
    <w:rsid w:val="00D26140"/>
    <w:rsid w:val="00D26321"/>
    <w:rsid w:val="00D266C2"/>
    <w:rsid w:val="00D3072C"/>
    <w:rsid w:val="00D35F71"/>
    <w:rsid w:val="00D36C5E"/>
    <w:rsid w:val="00D37368"/>
    <w:rsid w:val="00D421DF"/>
    <w:rsid w:val="00D42FAF"/>
    <w:rsid w:val="00D44F86"/>
    <w:rsid w:val="00D4597E"/>
    <w:rsid w:val="00D46E31"/>
    <w:rsid w:val="00D47FBB"/>
    <w:rsid w:val="00D51030"/>
    <w:rsid w:val="00D511AB"/>
    <w:rsid w:val="00D51418"/>
    <w:rsid w:val="00D516B9"/>
    <w:rsid w:val="00D51FF1"/>
    <w:rsid w:val="00D537B1"/>
    <w:rsid w:val="00D542E9"/>
    <w:rsid w:val="00D560F6"/>
    <w:rsid w:val="00D5659C"/>
    <w:rsid w:val="00D6276A"/>
    <w:rsid w:val="00D628BF"/>
    <w:rsid w:val="00D64D25"/>
    <w:rsid w:val="00D6585B"/>
    <w:rsid w:val="00D6604E"/>
    <w:rsid w:val="00D666B2"/>
    <w:rsid w:val="00D70317"/>
    <w:rsid w:val="00D70D1A"/>
    <w:rsid w:val="00D71E36"/>
    <w:rsid w:val="00D72AE2"/>
    <w:rsid w:val="00D73540"/>
    <w:rsid w:val="00D73608"/>
    <w:rsid w:val="00D73FF5"/>
    <w:rsid w:val="00D76F01"/>
    <w:rsid w:val="00D77F47"/>
    <w:rsid w:val="00D80A51"/>
    <w:rsid w:val="00D81933"/>
    <w:rsid w:val="00D82675"/>
    <w:rsid w:val="00D82A23"/>
    <w:rsid w:val="00D91BF3"/>
    <w:rsid w:val="00D91C73"/>
    <w:rsid w:val="00D91DB6"/>
    <w:rsid w:val="00D943F3"/>
    <w:rsid w:val="00D947D9"/>
    <w:rsid w:val="00D94C86"/>
    <w:rsid w:val="00D94CA1"/>
    <w:rsid w:val="00D956D5"/>
    <w:rsid w:val="00DA0338"/>
    <w:rsid w:val="00DA107A"/>
    <w:rsid w:val="00DA3D2A"/>
    <w:rsid w:val="00DA5A8F"/>
    <w:rsid w:val="00DA5D89"/>
    <w:rsid w:val="00DA60C0"/>
    <w:rsid w:val="00DB1A7D"/>
    <w:rsid w:val="00DB213F"/>
    <w:rsid w:val="00DB4162"/>
    <w:rsid w:val="00DB534E"/>
    <w:rsid w:val="00DB78AA"/>
    <w:rsid w:val="00DB7A9A"/>
    <w:rsid w:val="00DB7D2C"/>
    <w:rsid w:val="00DC09D2"/>
    <w:rsid w:val="00DC1261"/>
    <w:rsid w:val="00DC20AA"/>
    <w:rsid w:val="00DC5B7B"/>
    <w:rsid w:val="00DC6B86"/>
    <w:rsid w:val="00DD064D"/>
    <w:rsid w:val="00DD2E96"/>
    <w:rsid w:val="00DD3DA0"/>
    <w:rsid w:val="00DD526A"/>
    <w:rsid w:val="00DD52A8"/>
    <w:rsid w:val="00DE1233"/>
    <w:rsid w:val="00DE3C6A"/>
    <w:rsid w:val="00DE6F7C"/>
    <w:rsid w:val="00DE7FD9"/>
    <w:rsid w:val="00DF1956"/>
    <w:rsid w:val="00DF5478"/>
    <w:rsid w:val="00DF55F6"/>
    <w:rsid w:val="00DF6299"/>
    <w:rsid w:val="00DF6D17"/>
    <w:rsid w:val="00DF78D6"/>
    <w:rsid w:val="00E00C00"/>
    <w:rsid w:val="00E04286"/>
    <w:rsid w:val="00E0612D"/>
    <w:rsid w:val="00E06819"/>
    <w:rsid w:val="00E076BA"/>
    <w:rsid w:val="00E11370"/>
    <w:rsid w:val="00E11396"/>
    <w:rsid w:val="00E119CD"/>
    <w:rsid w:val="00E159D6"/>
    <w:rsid w:val="00E176C8"/>
    <w:rsid w:val="00E177A2"/>
    <w:rsid w:val="00E210EC"/>
    <w:rsid w:val="00E2317D"/>
    <w:rsid w:val="00E24753"/>
    <w:rsid w:val="00E2646E"/>
    <w:rsid w:val="00E264E2"/>
    <w:rsid w:val="00E271A9"/>
    <w:rsid w:val="00E30F34"/>
    <w:rsid w:val="00E31FD3"/>
    <w:rsid w:val="00E31FD4"/>
    <w:rsid w:val="00E327EC"/>
    <w:rsid w:val="00E343DC"/>
    <w:rsid w:val="00E349DF"/>
    <w:rsid w:val="00E35099"/>
    <w:rsid w:val="00E36CA5"/>
    <w:rsid w:val="00E40B54"/>
    <w:rsid w:val="00E40CF7"/>
    <w:rsid w:val="00E40DD0"/>
    <w:rsid w:val="00E421DF"/>
    <w:rsid w:val="00E44D2A"/>
    <w:rsid w:val="00E454EE"/>
    <w:rsid w:val="00E46380"/>
    <w:rsid w:val="00E50272"/>
    <w:rsid w:val="00E5228C"/>
    <w:rsid w:val="00E52BC2"/>
    <w:rsid w:val="00E55843"/>
    <w:rsid w:val="00E56356"/>
    <w:rsid w:val="00E57686"/>
    <w:rsid w:val="00E57CC5"/>
    <w:rsid w:val="00E603EF"/>
    <w:rsid w:val="00E653D1"/>
    <w:rsid w:val="00E7057B"/>
    <w:rsid w:val="00E708B5"/>
    <w:rsid w:val="00E730A4"/>
    <w:rsid w:val="00E73D1E"/>
    <w:rsid w:val="00E74BED"/>
    <w:rsid w:val="00E7516A"/>
    <w:rsid w:val="00E84369"/>
    <w:rsid w:val="00E845EB"/>
    <w:rsid w:val="00E84B28"/>
    <w:rsid w:val="00E85D6F"/>
    <w:rsid w:val="00E86503"/>
    <w:rsid w:val="00E87CAA"/>
    <w:rsid w:val="00E90EC0"/>
    <w:rsid w:val="00E913F9"/>
    <w:rsid w:val="00E9262C"/>
    <w:rsid w:val="00E928CB"/>
    <w:rsid w:val="00E96344"/>
    <w:rsid w:val="00EA0190"/>
    <w:rsid w:val="00EA4002"/>
    <w:rsid w:val="00EA43FC"/>
    <w:rsid w:val="00EA4BF1"/>
    <w:rsid w:val="00EB0C76"/>
    <w:rsid w:val="00EB0EBE"/>
    <w:rsid w:val="00EB3828"/>
    <w:rsid w:val="00EB44FE"/>
    <w:rsid w:val="00EB49D6"/>
    <w:rsid w:val="00EB4A99"/>
    <w:rsid w:val="00EB743A"/>
    <w:rsid w:val="00EB777D"/>
    <w:rsid w:val="00EC1249"/>
    <w:rsid w:val="00EC163E"/>
    <w:rsid w:val="00EC27E3"/>
    <w:rsid w:val="00EC33CF"/>
    <w:rsid w:val="00EC38E5"/>
    <w:rsid w:val="00EC5915"/>
    <w:rsid w:val="00EC61E9"/>
    <w:rsid w:val="00EC6792"/>
    <w:rsid w:val="00EC6F72"/>
    <w:rsid w:val="00ED02B7"/>
    <w:rsid w:val="00ED4A90"/>
    <w:rsid w:val="00ED563E"/>
    <w:rsid w:val="00ED57A7"/>
    <w:rsid w:val="00ED6DD9"/>
    <w:rsid w:val="00ED6F45"/>
    <w:rsid w:val="00EE213E"/>
    <w:rsid w:val="00EE23FB"/>
    <w:rsid w:val="00EE27A3"/>
    <w:rsid w:val="00EE3097"/>
    <w:rsid w:val="00EE4776"/>
    <w:rsid w:val="00EE6039"/>
    <w:rsid w:val="00EE6C88"/>
    <w:rsid w:val="00EF04C2"/>
    <w:rsid w:val="00EF0ACB"/>
    <w:rsid w:val="00EF3013"/>
    <w:rsid w:val="00EF34EE"/>
    <w:rsid w:val="00EF5EA0"/>
    <w:rsid w:val="00EF70A3"/>
    <w:rsid w:val="00EF71C4"/>
    <w:rsid w:val="00EF77E7"/>
    <w:rsid w:val="00EF7F14"/>
    <w:rsid w:val="00F014FD"/>
    <w:rsid w:val="00F01500"/>
    <w:rsid w:val="00F01E6D"/>
    <w:rsid w:val="00F02091"/>
    <w:rsid w:val="00F02F62"/>
    <w:rsid w:val="00F04CD8"/>
    <w:rsid w:val="00F04D1C"/>
    <w:rsid w:val="00F06504"/>
    <w:rsid w:val="00F075C1"/>
    <w:rsid w:val="00F103AF"/>
    <w:rsid w:val="00F10F3D"/>
    <w:rsid w:val="00F1126D"/>
    <w:rsid w:val="00F1470C"/>
    <w:rsid w:val="00F14EBE"/>
    <w:rsid w:val="00F15FC7"/>
    <w:rsid w:val="00F1687C"/>
    <w:rsid w:val="00F20EDF"/>
    <w:rsid w:val="00F21BAB"/>
    <w:rsid w:val="00F221C6"/>
    <w:rsid w:val="00F23476"/>
    <w:rsid w:val="00F23937"/>
    <w:rsid w:val="00F246A3"/>
    <w:rsid w:val="00F256F7"/>
    <w:rsid w:val="00F2770C"/>
    <w:rsid w:val="00F30DE2"/>
    <w:rsid w:val="00F30F9A"/>
    <w:rsid w:val="00F3141E"/>
    <w:rsid w:val="00F31C84"/>
    <w:rsid w:val="00F33A3E"/>
    <w:rsid w:val="00F34006"/>
    <w:rsid w:val="00F40139"/>
    <w:rsid w:val="00F418C2"/>
    <w:rsid w:val="00F44550"/>
    <w:rsid w:val="00F45557"/>
    <w:rsid w:val="00F45EA0"/>
    <w:rsid w:val="00F46D33"/>
    <w:rsid w:val="00F475A6"/>
    <w:rsid w:val="00F4796C"/>
    <w:rsid w:val="00F53805"/>
    <w:rsid w:val="00F5531D"/>
    <w:rsid w:val="00F6027C"/>
    <w:rsid w:val="00F6071C"/>
    <w:rsid w:val="00F60736"/>
    <w:rsid w:val="00F60786"/>
    <w:rsid w:val="00F60878"/>
    <w:rsid w:val="00F61CC4"/>
    <w:rsid w:val="00F62DB7"/>
    <w:rsid w:val="00F645BD"/>
    <w:rsid w:val="00F64E1E"/>
    <w:rsid w:val="00F6565C"/>
    <w:rsid w:val="00F65748"/>
    <w:rsid w:val="00F65B51"/>
    <w:rsid w:val="00F6743A"/>
    <w:rsid w:val="00F70544"/>
    <w:rsid w:val="00F7158C"/>
    <w:rsid w:val="00F72FA9"/>
    <w:rsid w:val="00F7641C"/>
    <w:rsid w:val="00F76847"/>
    <w:rsid w:val="00F777A9"/>
    <w:rsid w:val="00F77CAB"/>
    <w:rsid w:val="00F80CDF"/>
    <w:rsid w:val="00F812CE"/>
    <w:rsid w:val="00F82669"/>
    <w:rsid w:val="00F8284F"/>
    <w:rsid w:val="00F82B53"/>
    <w:rsid w:val="00F84FE7"/>
    <w:rsid w:val="00F85A16"/>
    <w:rsid w:val="00F876A5"/>
    <w:rsid w:val="00F901A5"/>
    <w:rsid w:val="00F90974"/>
    <w:rsid w:val="00F91487"/>
    <w:rsid w:val="00F92889"/>
    <w:rsid w:val="00F92B91"/>
    <w:rsid w:val="00F94658"/>
    <w:rsid w:val="00F959B3"/>
    <w:rsid w:val="00F95F32"/>
    <w:rsid w:val="00F97537"/>
    <w:rsid w:val="00F976B3"/>
    <w:rsid w:val="00FA0404"/>
    <w:rsid w:val="00FA0B29"/>
    <w:rsid w:val="00FA1E01"/>
    <w:rsid w:val="00FB0244"/>
    <w:rsid w:val="00FB1DA4"/>
    <w:rsid w:val="00FB1E04"/>
    <w:rsid w:val="00FB30C4"/>
    <w:rsid w:val="00FB7C7A"/>
    <w:rsid w:val="00FC0E03"/>
    <w:rsid w:val="00FC1212"/>
    <w:rsid w:val="00FC1241"/>
    <w:rsid w:val="00FC26E0"/>
    <w:rsid w:val="00FC54BB"/>
    <w:rsid w:val="00FC6AEF"/>
    <w:rsid w:val="00FC6D23"/>
    <w:rsid w:val="00FC6ECC"/>
    <w:rsid w:val="00FC77EC"/>
    <w:rsid w:val="00FD0E8E"/>
    <w:rsid w:val="00FD503F"/>
    <w:rsid w:val="00FD5D0F"/>
    <w:rsid w:val="00FE121F"/>
    <w:rsid w:val="00FE54A7"/>
    <w:rsid w:val="00FE5F45"/>
    <w:rsid w:val="00FE7383"/>
    <w:rsid w:val="00FE7DAB"/>
    <w:rsid w:val="00FF00CA"/>
    <w:rsid w:val="00FF0D46"/>
    <w:rsid w:val="00FF45C1"/>
    <w:rsid w:val="00FF462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B6596DA"/>
  <w15:docId w15:val="{F6461E2C-5BCD-437A-93EF-987342853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next w:val="Normal"/>
    <w:link w:val="Heading3Char"/>
    <w:qFormat/>
    <w:rsid w:val="008769CB"/>
    <w:pPr>
      <w:keepNext/>
      <w:pBdr>
        <w:top w:val="single" w:sz="24" w:space="1" w:color="auto"/>
        <w:left w:val="single" w:sz="24" w:space="4" w:color="auto"/>
        <w:bottom w:val="single" w:sz="24" w:space="1" w:color="auto"/>
        <w:right w:val="single" w:sz="24" w:space="4" w:color="auto"/>
      </w:pBdr>
      <w:ind w:left="360"/>
      <w:jc w:val="center"/>
      <w:outlineLvl w:val="2"/>
    </w:pPr>
    <w:rPr>
      <w:rFonts w:ascii="Lucida Calligraphy" w:eastAsia="Times New Roman" w:hAnsi="Lucida Calligraphy" w:cs="Times New Roman"/>
      <w:noProof/>
      <w:sz w:val="9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5EFF"/>
    <w:pPr>
      <w:ind w:left="720"/>
      <w:contextualSpacing/>
    </w:pPr>
  </w:style>
  <w:style w:type="character" w:styleId="Hyperlink">
    <w:name w:val="Hyperlink"/>
    <w:basedOn w:val="DefaultParagraphFont"/>
    <w:uiPriority w:val="99"/>
    <w:unhideWhenUsed/>
    <w:rsid w:val="00C155DC"/>
    <w:rPr>
      <w:color w:val="0000FF" w:themeColor="hyperlink"/>
      <w:u w:val="single"/>
    </w:rPr>
  </w:style>
  <w:style w:type="table" w:styleId="TableGrid">
    <w:name w:val="Table Grid"/>
    <w:basedOn w:val="TableNormal"/>
    <w:uiPriority w:val="59"/>
    <w:rsid w:val="00C155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3414F"/>
    <w:rPr>
      <w:rFonts w:eastAsia="Calibri"/>
      <w:sz w:val="22"/>
      <w:szCs w:val="22"/>
    </w:rPr>
  </w:style>
  <w:style w:type="paragraph" w:styleId="BalloonText">
    <w:name w:val="Balloon Text"/>
    <w:basedOn w:val="Normal"/>
    <w:link w:val="BalloonTextChar"/>
    <w:uiPriority w:val="99"/>
    <w:semiHidden/>
    <w:unhideWhenUsed/>
    <w:rsid w:val="0014383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4383F"/>
    <w:rPr>
      <w:rFonts w:ascii="Lucida Grande" w:hAnsi="Lucida Grande" w:cs="Lucida Grande"/>
      <w:sz w:val="18"/>
      <w:szCs w:val="18"/>
    </w:rPr>
  </w:style>
  <w:style w:type="paragraph" w:styleId="NormalWeb">
    <w:name w:val="Normal (Web)"/>
    <w:basedOn w:val="Normal"/>
    <w:uiPriority w:val="99"/>
    <w:unhideWhenUsed/>
    <w:rsid w:val="00A867BB"/>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9E692F"/>
    <w:pPr>
      <w:tabs>
        <w:tab w:val="center" w:pos="4513"/>
        <w:tab w:val="right" w:pos="9026"/>
      </w:tabs>
    </w:pPr>
  </w:style>
  <w:style w:type="character" w:customStyle="1" w:styleId="HeaderChar">
    <w:name w:val="Header Char"/>
    <w:basedOn w:val="DefaultParagraphFont"/>
    <w:link w:val="Header"/>
    <w:uiPriority w:val="99"/>
    <w:rsid w:val="009E692F"/>
  </w:style>
  <w:style w:type="paragraph" w:styleId="Footer">
    <w:name w:val="footer"/>
    <w:basedOn w:val="Normal"/>
    <w:link w:val="FooterChar"/>
    <w:uiPriority w:val="99"/>
    <w:unhideWhenUsed/>
    <w:rsid w:val="009E692F"/>
    <w:pPr>
      <w:tabs>
        <w:tab w:val="center" w:pos="4513"/>
        <w:tab w:val="right" w:pos="9026"/>
      </w:tabs>
    </w:pPr>
  </w:style>
  <w:style w:type="character" w:customStyle="1" w:styleId="FooterChar">
    <w:name w:val="Footer Char"/>
    <w:basedOn w:val="DefaultParagraphFont"/>
    <w:link w:val="Footer"/>
    <w:uiPriority w:val="99"/>
    <w:rsid w:val="009E692F"/>
  </w:style>
  <w:style w:type="paragraph" w:customStyle="1" w:styleId="xmsonormal">
    <w:name w:val="x_msonormal"/>
    <w:basedOn w:val="Normal"/>
    <w:rsid w:val="00025BC4"/>
    <w:pPr>
      <w:spacing w:before="100" w:beforeAutospacing="1" w:after="100" w:afterAutospacing="1"/>
    </w:pPr>
    <w:rPr>
      <w:rFonts w:ascii="Times New Roman" w:eastAsia="Times New Roman" w:hAnsi="Times New Roman" w:cs="Times New Roman"/>
      <w:lang w:eastAsia="en-GB"/>
    </w:rPr>
  </w:style>
  <w:style w:type="character" w:customStyle="1" w:styleId="UnresolvedMention1">
    <w:name w:val="Unresolved Mention1"/>
    <w:basedOn w:val="DefaultParagraphFont"/>
    <w:uiPriority w:val="99"/>
    <w:semiHidden/>
    <w:unhideWhenUsed/>
    <w:rsid w:val="00883807"/>
    <w:rPr>
      <w:color w:val="605E5C"/>
      <w:shd w:val="clear" w:color="auto" w:fill="E1DFDD"/>
    </w:rPr>
  </w:style>
  <w:style w:type="character" w:styleId="FollowedHyperlink">
    <w:name w:val="FollowedHyperlink"/>
    <w:basedOn w:val="DefaultParagraphFont"/>
    <w:uiPriority w:val="99"/>
    <w:semiHidden/>
    <w:unhideWhenUsed/>
    <w:rsid w:val="005D0207"/>
    <w:rPr>
      <w:color w:val="800080" w:themeColor="followedHyperlink"/>
      <w:u w:val="single"/>
    </w:rPr>
  </w:style>
  <w:style w:type="paragraph" w:customStyle="1" w:styleId="NormalBodyText">
    <w:name w:val="Normal Body Text"/>
    <w:basedOn w:val="Normal"/>
    <w:qFormat/>
    <w:rsid w:val="00C57601"/>
    <w:pPr>
      <w:widowControl w:val="0"/>
      <w:autoSpaceDE w:val="0"/>
      <w:autoSpaceDN w:val="0"/>
      <w:adjustRightInd w:val="0"/>
      <w:spacing w:line="288" w:lineRule="auto"/>
      <w:textAlignment w:val="center"/>
    </w:pPr>
    <w:rPr>
      <w:rFonts w:ascii="Calibri" w:eastAsia="Cambria" w:hAnsi="Calibri" w:cs="Calibri"/>
      <w:color w:val="000000" w:themeColor="text1"/>
    </w:rPr>
  </w:style>
  <w:style w:type="character" w:customStyle="1" w:styleId="UnresolvedMention2">
    <w:name w:val="Unresolved Mention2"/>
    <w:basedOn w:val="DefaultParagraphFont"/>
    <w:uiPriority w:val="99"/>
    <w:semiHidden/>
    <w:unhideWhenUsed/>
    <w:rsid w:val="008A3A77"/>
    <w:rPr>
      <w:color w:val="605E5C"/>
      <w:shd w:val="clear" w:color="auto" w:fill="E1DFDD"/>
    </w:rPr>
  </w:style>
  <w:style w:type="character" w:customStyle="1" w:styleId="text">
    <w:name w:val="text"/>
    <w:basedOn w:val="DefaultParagraphFont"/>
    <w:rsid w:val="00FC6AEF"/>
  </w:style>
  <w:style w:type="character" w:customStyle="1" w:styleId="indent-1-breaks">
    <w:name w:val="indent-1-breaks"/>
    <w:basedOn w:val="DefaultParagraphFont"/>
    <w:rsid w:val="00FC6AEF"/>
  </w:style>
  <w:style w:type="character" w:customStyle="1" w:styleId="UnresolvedMention3">
    <w:name w:val="Unresolved Mention3"/>
    <w:basedOn w:val="DefaultParagraphFont"/>
    <w:uiPriority w:val="99"/>
    <w:semiHidden/>
    <w:unhideWhenUsed/>
    <w:rsid w:val="000E6F07"/>
    <w:rPr>
      <w:color w:val="605E5C"/>
      <w:shd w:val="clear" w:color="auto" w:fill="E1DFDD"/>
    </w:rPr>
  </w:style>
  <w:style w:type="character" w:styleId="CommentReference">
    <w:name w:val="annotation reference"/>
    <w:basedOn w:val="DefaultParagraphFont"/>
    <w:uiPriority w:val="99"/>
    <w:semiHidden/>
    <w:unhideWhenUsed/>
    <w:rsid w:val="008C03F4"/>
    <w:rPr>
      <w:sz w:val="16"/>
      <w:szCs w:val="16"/>
    </w:rPr>
  </w:style>
  <w:style w:type="paragraph" w:styleId="CommentText">
    <w:name w:val="annotation text"/>
    <w:basedOn w:val="Normal"/>
    <w:link w:val="CommentTextChar"/>
    <w:uiPriority w:val="99"/>
    <w:semiHidden/>
    <w:unhideWhenUsed/>
    <w:rsid w:val="008C03F4"/>
    <w:rPr>
      <w:sz w:val="20"/>
      <w:szCs w:val="20"/>
    </w:rPr>
  </w:style>
  <w:style w:type="character" w:customStyle="1" w:styleId="CommentTextChar">
    <w:name w:val="Comment Text Char"/>
    <w:basedOn w:val="DefaultParagraphFont"/>
    <w:link w:val="CommentText"/>
    <w:uiPriority w:val="99"/>
    <w:semiHidden/>
    <w:rsid w:val="008C03F4"/>
    <w:rPr>
      <w:sz w:val="20"/>
      <w:szCs w:val="20"/>
    </w:rPr>
  </w:style>
  <w:style w:type="paragraph" w:styleId="CommentSubject">
    <w:name w:val="annotation subject"/>
    <w:basedOn w:val="CommentText"/>
    <w:next w:val="CommentText"/>
    <w:link w:val="CommentSubjectChar"/>
    <w:uiPriority w:val="99"/>
    <w:semiHidden/>
    <w:unhideWhenUsed/>
    <w:rsid w:val="008C03F4"/>
    <w:rPr>
      <w:b/>
      <w:bCs/>
    </w:rPr>
  </w:style>
  <w:style w:type="character" w:customStyle="1" w:styleId="CommentSubjectChar">
    <w:name w:val="Comment Subject Char"/>
    <w:basedOn w:val="CommentTextChar"/>
    <w:link w:val="CommentSubject"/>
    <w:uiPriority w:val="99"/>
    <w:semiHidden/>
    <w:rsid w:val="008C03F4"/>
    <w:rPr>
      <w:b/>
      <w:bCs/>
      <w:sz w:val="20"/>
      <w:szCs w:val="20"/>
    </w:rPr>
  </w:style>
  <w:style w:type="character" w:customStyle="1" w:styleId="UnresolvedMention4">
    <w:name w:val="Unresolved Mention4"/>
    <w:basedOn w:val="DefaultParagraphFont"/>
    <w:uiPriority w:val="99"/>
    <w:semiHidden/>
    <w:unhideWhenUsed/>
    <w:rsid w:val="00BE377D"/>
    <w:rPr>
      <w:color w:val="605E5C"/>
      <w:shd w:val="clear" w:color="auto" w:fill="E1DFDD"/>
    </w:rPr>
  </w:style>
  <w:style w:type="character" w:customStyle="1" w:styleId="Heading3Char">
    <w:name w:val="Heading 3 Char"/>
    <w:basedOn w:val="DefaultParagraphFont"/>
    <w:link w:val="Heading3"/>
    <w:rsid w:val="008769CB"/>
    <w:rPr>
      <w:rFonts w:ascii="Lucida Calligraphy" w:eastAsia="Times New Roman" w:hAnsi="Lucida Calligraphy" w:cs="Times New Roman"/>
      <w:noProof/>
      <w:sz w:val="96"/>
      <w:lang w:val="en-US"/>
    </w:rPr>
  </w:style>
  <w:style w:type="paragraph" w:styleId="BodyText">
    <w:name w:val="Body Text"/>
    <w:basedOn w:val="Normal"/>
    <w:link w:val="BodyTextChar"/>
    <w:semiHidden/>
    <w:rsid w:val="00511F7F"/>
    <w:pPr>
      <w:jc w:val="center"/>
    </w:pPr>
    <w:rPr>
      <w:rFonts w:ascii="Comic Sans MS" w:eastAsia="Times New Roman" w:hAnsi="Comic Sans MS" w:cs="Times New Roman"/>
      <w:sz w:val="96"/>
    </w:rPr>
  </w:style>
  <w:style w:type="character" w:customStyle="1" w:styleId="BodyTextChar">
    <w:name w:val="Body Text Char"/>
    <w:basedOn w:val="DefaultParagraphFont"/>
    <w:link w:val="BodyText"/>
    <w:semiHidden/>
    <w:rsid w:val="00511F7F"/>
    <w:rPr>
      <w:rFonts w:ascii="Comic Sans MS" w:eastAsia="Times New Roman" w:hAnsi="Comic Sans MS" w:cs="Times New Roman"/>
      <w:sz w:val="96"/>
    </w:rPr>
  </w:style>
  <w:style w:type="paragraph" w:styleId="BodyTextIndent">
    <w:name w:val="Body Text Indent"/>
    <w:basedOn w:val="Normal"/>
    <w:link w:val="BodyTextIndentChar"/>
    <w:uiPriority w:val="99"/>
    <w:semiHidden/>
    <w:unhideWhenUsed/>
    <w:rsid w:val="00BA4E43"/>
    <w:pPr>
      <w:spacing w:after="120"/>
      <w:ind w:left="283"/>
    </w:pPr>
  </w:style>
  <w:style w:type="character" w:customStyle="1" w:styleId="BodyTextIndentChar">
    <w:name w:val="Body Text Indent Char"/>
    <w:basedOn w:val="DefaultParagraphFont"/>
    <w:link w:val="BodyTextIndent"/>
    <w:uiPriority w:val="99"/>
    <w:semiHidden/>
    <w:rsid w:val="00BA4E43"/>
  </w:style>
  <w:style w:type="character" w:styleId="UnresolvedMention">
    <w:name w:val="Unresolved Mention"/>
    <w:basedOn w:val="DefaultParagraphFont"/>
    <w:uiPriority w:val="99"/>
    <w:semiHidden/>
    <w:unhideWhenUsed/>
    <w:rsid w:val="00D537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0561">
      <w:bodyDiv w:val="1"/>
      <w:marLeft w:val="0"/>
      <w:marRight w:val="0"/>
      <w:marTop w:val="0"/>
      <w:marBottom w:val="0"/>
      <w:divBdr>
        <w:top w:val="none" w:sz="0" w:space="0" w:color="auto"/>
        <w:left w:val="none" w:sz="0" w:space="0" w:color="auto"/>
        <w:bottom w:val="none" w:sz="0" w:space="0" w:color="auto"/>
        <w:right w:val="none" w:sz="0" w:space="0" w:color="auto"/>
      </w:divBdr>
    </w:div>
    <w:div w:id="2822058">
      <w:bodyDiv w:val="1"/>
      <w:marLeft w:val="0"/>
      <w:marRight w:val="0"/>
      <w:marTop w:val="0"/>
      <w:marBottom w:val="0"/>
      <w:divBdr>
        <w:top w:val="none" w:sz="0" w:space="0" w:color="auto"/>
        <w:left w:val="none" w:sz="0" w:space="0" w:color="auto"/>
        <w:bottom w:val="none" w:sz="0" w:space="0" w:color="auto"/>
        <w:right w:val="none" w:sz="0" w:space="0" w:color="auto"/>
      </w:divBdr>
    </w:div>
    <w:div w:id="23992105">
      <w:bodyDiv w:val="1"/>
      <w:marLeft w:val="0"/>
      <w:marRight w:val="0"/>
      <w:marTop w:val="0"/>
      <w:marBottom w:val="0"/>
      <w:divBdr>
        <w:top w:val="none" w:sz="0" w:space="0" w:color="auto"/>
        <w:left w:val="none" w:sz="0" w:space="0" w:color="auto"/>
        <w:bottom w:val="none" w:sz="0" w:space="0" w:color="auto"/>
        <w:right w:val="none" w:sz="0" w:space="0" w:color="auto"/>
      </w:divBdr>
    </w:div>
    <w:div w:id="42407171">
      <w:bodyDiv w:val="1"/>
      <w:marLeft w:val="0"/>
      <w:marRight w:val="0"/>
      <w:marTop w:val="0"/>
      <w:marBottom w:val="0"/>
      <w:divBdr>
        <w:top w:val="none" w:sz="0" w:space="0" w:color="auto"/>
        <w:left w:val="none" w:sz="0" w:space="0" w:color="auto"/>
        <w:bottom w:val="none" w:sz="0" w:space="0" w:color="auto"/>
        <w:right w:val="none" w:sz="0" w:space="0" w:color="auto"/>
      </w:divBdr>
    </w:div>
    <w:div w:id="63142555">
      <w:bodyDiv w:val="1"/>
      <w:marLeft w:val="0"/>
      <w:marRight w:val="0"/>
      <w:marTop w:val="0"/>
      <w:marBottom w:val="0"/>
      <w:divBdr>
        <w:top w:val="none" w:sz="0" w:space="0" w:color="auto"/>
        <w:left w:val="none" w:sz="0" w:space="0" w:color="auto"/>
        <w:bottom w:val="none" w:sz="0" w:space="0" w:color="auto"/>
        <w:right w:val="none" w:sz="0" w:space="0" w:color="auto"/>
      </w:divBdr>
    </w:div>
    <w:div w:id="74204792">
      <w:bodyDiv w:val="1"/>
      <w:marLeft w:val="0"/>
      <w:marRight w:val="0"/>
      <w:marTop w:val="0"/>
      <w:marBottom w:val="0"/>
      <w:divBdr>
        <w:top w:val="none" w:sz="0" w:space="0" w:color="auto"/>
        <w:left w:val="none" w:sz="0" w:space="0" w:color="auto"/>
        <w:bottom w:val="none" w:sz="0" w:space="0" w:color="auto"/>
        <w:right w:val="none" w:sz="0" w:space="0" w:color="auto"/>
      </w:divBdr>
    </w:div>
    <w:div w:id="78907988">
      <w:bodyDiv w:val="1"/>
      <w:marLeft w:val="0"/>
      <w:marRight w:val="0"/>
      <w:marTop w:val="0"/>
      <w:marBottom w:val="0"/>
      <w:divBdr>
        <w:top w:val="none" w:sz="0" w:space="0" w:color="auto"/>
        <w:left w:val="none" w:sz="0" w:space="0" w:color="auto"/>
        <w:bottom w:val="none" w:sz="0" w:space="0" w:color="auto"/>
        <w:right w:val="none" w:sz="0" w:space="0" w:color="auto"/>
      </w:divBdr>
    </w:div>
    <w:div w:id="85929237">
      <w:bodyDiv w:val="1"/>
      <w:marLeft w:val="0"/>
      <w:marRight w:val="0"/>
      <w:marTop w:val="0"/>
      <w:marBottom w:val="0"/>
      <w:divBdr>
        <w:top w:val="none" w:sz="0" w:space="0" w:color="auto"/>
        <w:left w:val="none" w:sz="0" w:space="0" w:color="auto"/>
        <w:bottom w:val="none" w:sz="0" w:space="0" w:color="auto"/>
        <w:right w:val="none" w:sz="0" w:space="0" w:color="auto"/>
      </w:divBdr>
    </w:div>
    <w:div w:id="91780434">
      <w:bodyDiv w:val="1"/>
      <w:marLeft w:val="0"/>
      <w:marRight w:val="0"/>
      <w:marTop w:val="0"/>
      <w:marBottom w:val="0"/>
      <w:divBdr>
        <w:top w:val="none" w:sz="0" w:space="0" w:color="auto"/>
        <w:left w:val="none" w:sz="0" w:space="0" w:color="auto"/>
        <w:bottom w:val="none" w:sz="0" w:space="0" w:color="auto"/>
        <w:right w:val="none" w:sz="0" w:space="0" w:color="auto"/>
      </w:divBdr>
    </w:div>
    <w:div w:id="95489157">
      <w:bodyDiv w:val="1"/>
      <w:marLeft w:val="0"/>
      <w:marRight w:val="0"/>
      <w:marTop w:val="0"/>
      <w:marBottom w:val="0"/>
      <w:divBdr>
        <w:top w:val="none" w:sz="0" w:space="0" w:color="auto"/>
        <w:left w:val="none" w:sz="0" w:space="0" w:color="auto"/>
        <w:bottom w:val="none" w:sz="0" w:space="0" w:color="auto"/>
        <w:right w:val="none" w:sz="0" w:space="0" w:color="auto"/>
      </w:divBdr>
    </w:div>
    <w:div w:id="125198194">
      <w:bodyDiv w:val="1"/>
      <w:marLeft w:val="0"/>
      <w:marRight w:val="0"/>
      <w:marTop w:val="0"/>
      <w:marBottom w:val="0"/>
      <w:divBdr>
        <w:top w:val="none" w:sz="0" w:space="0" w:color="auto"/>
        <w:left w:val="none" w:sz="0" w:space="0" w:color="auto"/>
        <w:bottom w:val="none" w:sz="0" w:space="0" w:color="auto"/>
        <w:right w:val="none" w:sz="0" w:space="0" w:color="auto"/>
      </w:divBdr>
    </w:div>
    <w:div w:id="148790157">
      <w:bodyDiv w:val="1"/>
      <w:marLeft w:val="0"/>
      <w:marRight w:val="0"/>
      <w:marTop w:val="0"/>
      <w:marBottom w:val="0"/>
      <w:divBdr>
        <w:top w:val="none" w:sz="0" w:space="0" w:color="auto"/>
        <w:left w:val="none" w:sz="0" w:space="0" w:color="auto"/>
        <w:bottom w:val="none" w:sz="0" w:space="0" w:color="auto"/>
        <w:right w:val="none" w:sz="0" w:space="0" w:color="auto"/>
      </w:divBdr>
    </w:div>
    <w:div w:id="149760629">
      <w:bodyDiv w:val="1"/>
      <w:marLeft w:val="0"/>
      <w:marRight w:val="0"/>
      <w:marTop w:val="0"/>
      <w:marBottom w:val="0"/>
      <w:divBdr>
        <w:top w:val="none" w:sz="0" w:space="0" w:color="auto"/>
        <w:left w:val="none" w:sz="0" w:space="0" w:color="auto"/>
        <w:bottom w:val="none" w:sz="0" w:space="0" w:color="auto"/>
        <w:right w:val="none" w:sz="0" w:space="0" w:color="auto"/>
      </w:divBdr>
    </w:div>
    <w:div w:id="152066737">
      <w:bodyDiv w:val="1"/>
      <w:marLeft w:val="0"/>
      <w:marRight w:val="0"/>
      <w:marTop w:val="0"/>
      <w:marBottom w:val="0"/>
      <w:divBdr>
        <w:top w:val="none" w:sz="0" w:space="0" w:color="auto"/>
        <w:left w:val="none" w:sz="0" w:space="0" w:color="auto"/>
        <w:bottom w:val="none" w:sz="0" w:space="0" w:color="auto"/>
        <w:right w:val="none" w:sz="0" w:space="0" w:color="auto"/>
      </w:divBdr>
    </w:div>
    <w:div w:id="167450198">
      <w:bodyDiv w:val="1"/>
      <w:marLeft w:val="0"/>
      <w:marRight w:val="0"/>
      <w:marTop w:val="0"/>
      <w:marBottom w:val="0"/>
      <w:divBdr>
        <w:top w:val="none" w:sz="0" w:space="0" w:color="auto"/>
        <w:left w:val="none" w:sz="0" w:space="0" w:color="auto"/>
        <w:bottom w:val="none" w:sz="0" w:space="0" w:color="auto"/>
        <w:right w:val="none" w:sz="0" w:space="0" w:color="auto"/>
      </w:divBdr>
    </w:div>
    <w:div w:id="176120745">
      <w:bodyDiv w:val="1"/>
      <w:marLeft w:val="0"/>
      <w:marRight w:val="0"/>
      <w:marTop w:val="0"/>
      <w:marBottom w:val="0"/>
      <w:divBdr>
        <w:top w:val="none" w:sz="0" w:space="0" w:color="auto"/>
        <w:left w:val="none" w:sz="0" w:space="0" w:color="auto"/>
        <w:bottom w:val="none" w:sz="0" w:space="0" w:color="auto"/>
        <w:right w:val="none" w:sz="0" w:space="0" w:color="auto"/>
      </w:divBdr>
    </w:div>
    <w:div w:id="178469239">
      <w:bodyDiv w:val="1"/>
      <w:marLeft w:val="0"/>
      <w:marRight w:val="0"/>
      <w:marTop w:val="0"/>
      <w:marBottom w:val="0"/>
      <w:divBdr>
        <w:top w:val="none" w:sz="0" w:space="0" w:color="auto"/>
        <w:left w:val="none" w:sz="0" w:space="0" w:color="auto"/>
        <w:bottom w:val="none" w:sz="0" w:space="0" w:color="auto"/>
        <w:right w:val="none" w:sz="0" w:space="0" w:color="auto"/>
      </w:divBdr>
    </w:div>
    <w:div w:id="194542274">
      <w:bodyDiv w:val="1"/>
      <w:marLeft w:val="0"/>
      <w:marRight w:val="0"/>
      <w:marTop w:val="0"/>
      <w:marBottom w:val="0"/>
      <w:divBdr>
        <w:top w:val="none" w:sz="0" w:space="0" w:color="auto"/>
        <w:left w:val="none" w:sz="0" w:space="0" w:color="auto"/>
        <w:bottom w:val="none" w:sz="0" w:space="0" w:color="auto"/>
        <w:right w:val="none" w:sz="0" w:space="0" w:color="auto"/>
      </w:divBdr>
    </w:div>
    <w:div w:id="195198165">
      <w:bodyDiv w:val="1"/>
      <w:marLeft w:val="0"/>
      <w:marRight w:val="0"/>
      <w:marTop w:val="0"/>
      <w:marBottom w:val="0"/>
      <w:divBdr>
        <w:top w:val="none" w:sz="0" w:space="0" w:color="auto"/>
        <w:left w:val="none" w:sz="0" w:space="0" w:color="auto"/>
        <w:bottom w:val="none" w:sz="0" w:space="0" w:color="auto"/>
        <w:right w:val="none" w:sz="0" w:space="0" w:color="auto"/>
      </w:divBdr>
    </w:div>
    <w:div w:id="258832763">
      <w:bodyDiv w:val="1"/>
      <w:marLeft w:val="0"/>
      <w:marRight w:val="0"/>
      <w:marTop w:val="0"/>
      <w:marBottom w:val="0"/>
      <w:divBdr>
        <w:top w:val="none" w:sz="0" w:space="0" w:color="auto"/>
        <w:left w:val="none" w:sz="0" w:space="0" w:color="auto"/>
        <w:bottom w:val="none" w:sz="0" w:space="0" w:color="auto"/>
        <w:right w:val="none" w:sz="0" w:space="0" w:color="auto"/>
      </w:divBdr>
    </w:div>
    <w:div w:id="320232165">
      <w:bodyDiv w:val="1"/>
      <w:marLeft w:val="0"/>
      <w:marRight w:val="0"/>
      <w:marTop w:val="0"/>
      <w:marBottom w:val="0"/>
      <w:divBdr>
        <w:top w:val="none" w:sz="0" w:space="0" w:color="auto"/>
        <w:left w:val="none" w:sz="0" w:space="0" w:color="auto"/>
        <w:bottom w:val="none" w:sz="0" w:space="0" w:color="auto"/>
        <w:right w:val="none" w:sz="0" w:space="0" w:color="auto"/>
      </w:divBdr>
    </w:div>
    <w:div w:id="342828763">
      <w:bodyDiv w:val="1"/>
      <w:marLeft w:val="0"/>
      <w:marRight w:val="0"/>
      <w:marTop w:val="0"/>
      <w:marBottom w:val="0"/>
      <w:divBdr>
        <w:top w:val="none" w:sz="0" w:space="0" w:color="auto"/>
        <w:left w:val="none" w:sz="0" w:space="0" w:color="auto"/>
        <w:bottom w:val="none" w:sz="0" w:space="0" w:color="auto"/>
        <w:right w:val="none" w:sz="0" w:space="0" w:color="auto"/>
      </w:divBdr>
    </w:div>
    <w:div w:id="345599007">
      <w:bodyDiv w:val="1"/>
      <w:marLeft w:val="0"/>
      <w:marRight w:val="0"/>
      <w:marTop w:val="0"/>
      <w:marBottom w:val="0"/>
      <w:divBdr>
        <w:top w:val="none" w:sz="0" w:space="0" w:color="auto"/>
        <w:left w:val="none" w:sz="0" w:space="0" w:color="auto"/>
        <w:bottom w:val="none" w:sz="0" w:space="0" w:color="auto"/>
        <w:right w:val="none" w:sz="0" w:space="0" w:color="auto"/>
      </w:divBdr>
    </w:div>
    <w:div w:id="372732537">
      <w:bodyDiv w:val="1"/>
      <w:marLeft w:val="0"/>
      <w:marRight w:val="0"/>
      <w:marTop w:val="0"/>
      <w:marBottom w:val="0"/>
      <w:divBdr>
        <w:top w:val="none" w:sz="0" w:space="0" w:color="auto"/>
        <w:left w:val="none" w:sz="0" w:space="0" w:color="auto"/>
        <w:bottom w:val="none" w:sz="0" w:space="0" w:color="auto"/>
        <w:right w:val="none" w:sz="0" w:space="0" w:color="auto"/>
      </w:divBdr>
    </w:div>
    <w:div w:id="396392405">
      <w:bodyDiv w:val="1"/>
      <w:marLeft w:val="0"/>
      <w:marRight w:val="0"/>
      <w:marTop w:val="0"/>
      <w:marBottom w:val="0"/>
      <w:divBdr>
        <w:top w:val="none" w:sz="0" w:space="0" w:color="auto"/>
        <w:left w:val="none" w:sz="0" w:space="0" w:color="auto"/>
        <w:bottom w:val="none" w:sz="0" w:space="0" w:color="auto"/>
        <w:right w:val="none" w:sz="0" w:space="0" w:color="auto"/>
      </w:divBdr>
    </w:div>
    <w:div w:id="401219227">
      <w:bodyDiv w:val="1"/>
      <w:marLeft w:val="0"/>
      <w:marRight w:val="0"/>
      <w:marTop w:val="0"/>
      <w:marBottom w:val="0"/>
      <w:divBdr>
        <w:top w:val="none" w:sz="0" w:space="0" w:color="auto"/>
        <w:left w:val="none" w:sz="0" w:space="0" w:color="auto"/>
        <w:bottom w:val="none" w:sz="0" w:space="0" w:color="auto"/>
        <w:right w:val="none" w:sz="0" w:space="0" w:color="auto"/>
      </w:divBdr>
    </w:div>
    <w:div w:id="441460281">
      <w:bodyDiv w:val="1"/>
      <w:marLeft w:val="0"/>
      <w:marRight w:val="0"/>
      <w:marTop w:val="0"/>
      <w:marBottom w:val="0"/>
      <w:divBdr>
        <w:top w:val="none" w:sz="0" w:space="0" w:color="auto"/>
        <w:left w:val="none" w:sz="0" w:space="0" w:color="auto"/>
        <w:bottom w:val="none" w:sz="0" w:space="0" w:color="auto"/>
        <w:right w:val="none" w:sz="0" w:space="0" w:color="auto"/>
      </w:divBdr>
    </w:div>
    <w:div w:id="494763182">
      <w:bodyDiv w:val="1"/>
      <w:marLeft w:val="0"/>
      <w:marRight w:val="0"/>
      <w:marTop w:val="0"/>
      <w:marBottom w:val="0"/>
      <w:divBdr>
        <w:top w:val="none" w:sz="0" w:space="0" w:color="auto"/>
        <w:left w:val="none" w:sz="0" w:space="0" w:color="auto"/>
        <w:bottom w:val="none" w:sz="0" w:space="0" w:color="auto"/>
        <w:right w:val="none" w:sz="0" w:space="0" w:color="auto"/>
      </w:divBdr>
    </w:div>
    <w:div w:id="500387672">
      <w:bodyDiv w:val="1"/>
      <w:marLeft w:val="0"/>
      <w:marRight w:val="0"/>
      <w:marTop w:val="0"/>
      <w:marBottom w:val="0"/>
      <w:divBdr>
        <w:top w:val="none" w:sz="0" w:space="0" w:color="auto"/>
        <w:left w:val="none" w:sz="0" w:space="0" w:color="auto"/>
        <w:bottom w:val="none" w:sz="0" w:space="0" w:color="auto"/>
        <w:right w:val="none" w:sz="0" w:space="0" w:color="auto"/>
      </w:divBdr>
    </w:div>
    <w:div w:id="514537601">
      <w:bodyDiv w:val="1"/>
      <w:marLeft w:val="0"/>
      <w:marRight w:val="0"/>
      <w:marTop w:val="0"/>
      <w:marBottom w:val="0"/>
      <w:divBdr>
        <w:top w:val="none" w:sz="0" w:space="0" w:color="auto"/>
        <w:left w:val="none" w:sz="0" w:space="0" w:color="auto"/>
        <w:bottom w:val="none" w:sz="0" w:space="0" w:color="auto"/>
        <w:right w:val="none" w:sz="0" w:space="0" w:color="auto"/>
      </w:divBdr>
    </w:div>
    <w:div w:id="522207848">
      <w:bodyDiv w:val="1"/>
      <w:marLeft w:val="0"/>
      <w:marRight w:val="0"/>
      <w:marTop w:val="0"/>
      <w:marBottom w:val="0"/>
      <w:divBdr>
        <w:top w:val="none" w:sz="0" w:space="0" w:color="auto"/>
        <w:left w:val="none" w:sz="0" w:space="0" w:color="auto"/>
        <w:bottom w:val="none" w:sz="0" w:space="0" w:color="auto"/>
        <w:right w:val="none" w:sz="0" w:space="0" w:color="auto"/>
      </w:divBdr>
    </w:div>
    <w:div w:id="530648352">
      <w:bodyDiv w:val="1"/>
      <w:marLeft w:val="0"/>
      <w:marRight w:val="0"/>
      <w:marTop w:val="0"/>
      <w:marBottom w:val="0"/>
      <w:divBdr>
        <w:top w:val="none" w:sz="0" w:space="0" w:color="auto"/>
        <w:left w:val="none" w:sz="0" w:space="0" w:color="auto"/>
        <w:bottom w:val="none" w:sz="0" w:space="0" w:color="auto"/>
        <w:right w:val="none" w:sz="0" w:space="0" w:color="auto"/>
      </w:divBdr>
    </w:div>
    <w:div w:id="533153227">
      <w:bodyDiv w:val="1"/>
      <w:marLeft w:val="0"/>
      <w:marRight w:val="0"/>
      <w:marTop w:val="0"/>
      <w:marBottom w:val="0"/>
      <w:divBdr>
        <w:top w:val="none" w:sz="0" w:space="0" w:color="auto"/>
        <w:left w:val="none" w:sz="0" w:space="0" w:color="auto"/>
        <w:bottom w:val="none" w:sz="0" w:space="0" w:color="auto"/>
        <w:right w:val="none" w:sz="0" w:space="0" w:color="auto"/>
      </w:divBdr>
    </w:div>
    <w:div w:id="556669727">
      <w:bodyDiv w:val="1"/>
      <w:marLeft w:val="0"/>
      <w:marRight w:val="0"/>
      <w:marTop w:val="0"/>
      <w:marBottom w:val="0"/>
      <w:divBdr>
        <w:top w:val="none" w:sz="0" w:space="0" w:color="auto"/>
        <w:left w:val="none" w:sz="0" w:space="0" w:color="auto"/>
        <w:bottom w:val="none" w:sz="0" w:space="0" w:color="auto"/>
        <w:right w:val="none" w:sz="0" w:space="0" w:color="auto"/>
      </w:divBdr>
    </w:div>
    <w:div w:id="575013709">
      <w:bodyDiv w:val="1"/>
      <w:marLeft w:val="0"/>
      <w:marRight w:val="0"/>
      <w:marTop w:val="0"/>
      <w:marBottom w:val="0"/>
      <w:divBdr>
        <w:top w:val="none" w:sz="0" w:space="0" w:color="auto"/>
        <w:left w:val="none" w:sz="0" w:space="0" w:color="auto"/>
        <w:bottom w:val="none" w:sz="0" w:space="0" w:color="auto"/>
        <w:right w:val="none" w:sz="0" w:space="0" w:color="auto"/>
      </w:divBdr>
    </w:div>
    <w:div w:id="594705786">
      <w:bodyDiv w:val="1"/>
      <w:marLeft w:val="0"/>
      <w:marRight w:val="0"/>
      <w:marTop w:val="0"/>
      <w:marBottom w:val="0"/>
      <w:divBdr>
        <w:top w:val="none" w:sz="0" w:space="0" w:color="auto"/>
        <w:left w:val="none" w:sz="0" w:space="0" w:color="auto"/>
        <w:bottom w:val="none" w:sz="0" w:space="0" w:color="auto"/>
        <w:right w:val="none" w:sz="0" w:space="0" w:color="auto"/>
      </w:divBdr>
    </w:div>
    <w:div w:id="676273639">
      <w:bodyDiv w:val="1"/>
      <w:marLeft w:val="0"/>
      <w:marRight w:val="0"/>
      <w:marTop w:val="0"/>
      <w:marBottom w:val="0"/>
      <w:divBdr>
        <w:top w:val="none" w:sz="0" w:space="0" w:color="auto"/>
        <w:left w:val="none" w:sz="0" w:space="0" w:color="auto"/>
        <w:bottom w:val="none" w:sz="0" w:space="0" w:color="auto"/>
        <w:right w:val="none" w:sz="0" w:space="0" w:color="auto"/>
      </w:divBdr>
    </w:div>
    <w:div w:id="686365793">
      <w:bodyDiv w:val="1"/>
      <w:marLeft w:val="0"/>
      <w:marRight w:val="0"/>
      <w:marTop w:val="0"/>
      <w:marBottom w:val="0"/>
      <w:divBdr>
        <w:top w:val="none" w:sz="0" w:space="0" w:color="auto"/>
        <w:left w:val="none" w:sz="0" w:space="0" w:color="auto"/>
        <w:bottom w:val="none" w:sz="0" w:space="0" w:color="auto"/>
        <w:right w:val="none" w:sz="0" w:space="0" w:color="auto"/>
      </w:divBdr>
    </w:div>
    <w:div w:id="697971758">
      <w:bodyDiv w:val="1"/>
      <w:marLeft w:val="0"/>
      <w:marRight w:val="0"/>
      <w:marTop w:val="0"/>
      <w:marBottom w:val="0"/>
      <w:divBdr>
        <w:top w:val="none" w:sz="0" w:space="0" w:color="auto"/>
        <w:left w:val="none" w:sz="0" w:space="0" w:color="auto"/>
        <w:bottom w:val="none" w:sz="0" w:space="0" w:color="auto"/>
        <w:right w:val="none" w:sz="0" w:space="0" w:color="auto"/>
      </w:divBdr>
    </w:div>
    <w:div w:id="711081454">
      <w:bodyDiv w:val="1"/>
      <w:marLeft w:val="0"/>
      <w:marRight w:val="0"/>
      <w:marTop w:val="0"/>
      <w:marBottom w:val="0"/>
      <w:divBdr>
        <w:top w:val="none" w:sz="0" w:space="0" w:color="auto"/>
        <w:left w:val="none" w:sz="0" w:space="0" w:color="auto"/>
        <w:bottom w:val="none" w:sz="0" w:space="0" w:color="auto"/>
        <w:right w:val="none" w:sz="0" w:space="0" w:color="auto"/>
      </w:divBdr>
    </w:div>
    <w:div w:id="739795382">
      <w:bodyDiv w:val="1"/>
      <w:marLeft w:val="0"/>
      <w:marRight w:val="0"/>
      <w:marTop w:val="0"/>
      <w:marBottom w:val="0"/>
      <w:divBdr>
        <w:top w:val="none" w:sz="0" w:space="0" w:color="auto"/>
        <w:left w:val="none" w:sz="0" w:space="0" w:color="auto"/>
        <w:bottom w:val="none" w:sz="0" w:space="0" w:color="auto"/>
        <w:right w:val="none" w:sz="0" w:space="0" w:color="auto"/>
      </w:divBdr>
    </w:div>
    <w:div w:id="758646692">
      <w:bodyDiv w:val="1"/>
      <w:marLeft w:val="0"/>
      <w:marRight w:val="0"/>
      <w:marTop w:val="0"/>
      <w:marBottom w:val="0"/>
      <w:divBdr>
        <w:top w:val="none" w:sz="0" w:space="0" w:color="auto"/>
        <w:left w:val="none" w:sz="0" w:space="0" w:color="auto"/>
        <w:bottom w:val="none" w:sz="0" w:space="0" w:color="auto"/>
        <w:right w:val="none" w:sz="0" w:space="0" w:color="auto"/>
      </w:divBdr>
    </w:div>
    <w:div w:id="797532393">
      <w:bodyDiv w:val="1"/>
      <w:marLeft w:val="0"/>
      <w:marRight w:val="0"/>
      <w:marTop w:val="0"/>
      <w:marBottom w:val="0"/>
      <w:divBdr>
        <w:top w:val="none" w:sz="0" w:space="0" w:color="auto"/>
        <w:left w:val="none" w:sz="0" w:space="0" w:color="auto"/>
        <w:bottom w:val="none" w:sz="0" w:space="0" w:color="auto"/>
        <w:right w:val="none" w:sz="0" w:space="0" w:color="auto"/>
      </w:divBdr>
    </w:div>
    <w:div w:id="832068711">
      <w:bodyDiv w:val="1"/>
      <w:marLeft w:val="0"/>
      <w:marRight w:val="0"/>
      <w:marTop w:val="0"/>
      <w:marBottom w:val="0"/>
      <w:divBdr>
        <w:top w:val="none" w:sz="0" w:space="0" w:color="auto"/>
        <w:left w:val="none" w:sz="0" w:space="0" w:color="auto"/>
        <w:bottom w:val="none" w:sz="0" w:space="0" w:color="auto"/>
        <w:right w:val="none" w:sz="0" w:space="0" w:color="auto"/>
      </w:divBdr>
    </w:div>
    <w:div w:id="851459374">
      <w:bodyDiv w:val="1"/>
      <w:marLeft w:val="0"/>
      <w:marRight w:val="0"/>
      <w:marTop w:val="0"/>
      <w:marBottom w:val="0"/>
      <w:divBdr>
        <w:top w:val="none" w:sz="0" w:space="0" w:color="auto"/>
        <w:left w:val="none" w:sz="0" w:space="0" w:color="auto"/>
        <w:bottom w:val="none" w:sz="0" w:space="0" w:color="auto"/>
        <w:right w:val="none" w:sz="0" w:space="0" w:color="auto"/>
      </w:divBdr>
    </w:div>
    <w:div w:id="885994806">
      <w:bodyDiv w:val="1"/>
      <w:marLeft w:val="0"/>
      <w:marRight w:val="0"/>
      <w:marTop w:val="0"/>
      <w:marBottom w:val="0"/>
      <w:divBdr>
        <w:top w:val="none" w:sz="0" w:space="0" w:color="auto"/>
        <w:left w:val="none" w:sz="0" w:space="0" w:color="auto"/>
        <w:bottom w:val="none" w:sz="0" w:space="0" w:color="auto"/>
        <w:right w:val="none" w:sz="0" w:space="0" w:color="auto"/>
      </w:divBdr>
    </w:div>
    <w:div w:id="888030740">
      <w:bodyDiv w:val="1"/>
      <w:marLeft w:val="0"/>
      <w:marRight w:val="0"/>
      <w:marTop w:val="0"/>
      <w:marBottom w:val="0"/>
      <w:divBdr>
        <w:top w:val="none" w:sz="0" w:space="0" w:color="auto"/>
        <w:left w:val="none" w:sz="0" w:space="0" w:color="auto"/>
        <w:bottom w:val="none" w:sz="0" w:space="0" w:color="auto"/>
        <w:right w:val="none" w:sz="0" w:space="0" w:color="auto"/>
      </w:divBdr>
    </w:div>
    <w:div w:id="907812214">
      <w:bodyDiv w:val="1"/>
      <w:marLeft w:val="0"/>
      <w:marRight w:val="0"/>
      <w:marTop w:val="0"/>
      <w:marBottom w:val="0"/>
      <w:divBdr>
        <w:top w:val="none" w:sz="0" w:space="0" w:color="auto"/>
        <w:left w:val="none" w:sz="0" w:space="0" w:color="auto"/>
        <w:bottom w:val="none" w:sz="0" w:space="0" w:color="auto"/>
        <w:right w:val="none" w:sz="0" w:space="0" w:color="auto"/>
      </w:divBdr>
    </w:div>
    <w:div w:id="929121740">
      <w:bodyDiv w:val="1"/>
      <w:marLeft w:val="0"/>
      <w:marRight w:val="0"/>
      <w:marTop w:val="0"/>
      <w:marBottom w:val="0"/>
      <w:divBdr>
        <w:top w:val="none" w:sz="0" w:space="0" w:color="auto"/>
        <w:left w:val="none" w:sz="0" w:space="0" w:color="auto"/>
        <w:bottom w:val="none" w:sz="0" w:space="0" w:color="auto"/>
        <w:right w:val="none" w:sz="0" w:space="0" w:color="auto"/>
      </w:divBdr>
    </w:div>
    <w:div w:id="930624903">
      <w:bodyDiv w:val="1"/>
      <w:marLeft w:val="0"/>
      <w:marRight w:val="0"/>
      <w:marTop w:val="0"/>
      <w:marBottom w:val="0"/>
      <w:divBdr>
        <w:top w:val="none" w:sz="0" w:space="0" w:color="auto"/>
        <w:left w:val="none" w:sz="0" w:space="0" w:color="auto"/>
        <w:bottom w:val="none" w:sz="0" w:space="0" w:color="auto"/>
        <w:right w:val="none" w:sz="0" w:space="0" w:color="auto"/>
      </w:divBdr>
    </w:div>
    <w:div w:id="948125516">
      <w:bodyDiv w:val="1"/>
      <w:marLeft w:val="0"/>
      <w:marRight w:val="0"/>
      <w:marTop w:val="0"/>
      <w:marBottom w:val="0"/>
      <w:divBdr>
        <w:top w:val="none" w:sz="0" w:space="0" w:color="auto"/>
        <w:left w:val="none" w:sz="0" w:space="0" w:color="auto"/>
        <w:bottom w:val="none" w:sz="0" w:space="0" w:color="auto"/>
        <w:right w:val="none" w:sz="0" w:space="0" w:color="auto"/>
      </w:divBdr>
    </w:div>
    <w:div w:id="983702571">
      <w:bodyDiv w:val="1"/>
      <w:marLeft w:val="0"/>
      <w:marRight w:val="0"/>
      <w:marTop w:val="0"/>
      <w:marBottom w:val="0"/>
      <w:divBdr>
        <w:top w:val="none" w:sz="0" w:space="0" w:color="auto"/>
        <w:left w:val="none" w:sz="0" w:space="0" w:color="auto"/>
        <w:bottom w:val="none" w:sz="0" w:space="0" w:color="auto"/>
        <w:right w:val="none" w:sz="0" w:space="0" w:color="auto"/>
      </w:divBdr>
    </w:div>
    <w:div w:id="992104318">
      <w:bodyDiv w:val="1"/>
      <w:marLeft w:val="0"/>
      <w:marRight w:val="0"/>
      <w:marTop w:val="0"/>
      <w:marBottom w:val="0"/>
      <w:divBdr>
        <w:top w:val="none" w:sz="0" w:space="0" w:color="auto"/>
        <w:left w:val="none" w:sz="0" w:space="0" w:color="auto"/>
        <w:bottom w:val="none" w:sz="0" w:space="0" w:color="auto"/>
        <w:right w:val="none" w:sz="0" w:space="0" w:color="auto"/>
      </w:divBdr>
    </w:div>
    <w:div w:id="997927220">
      <w:bodyDiv w:val="1"/>
      <w:marLeft w:val="0"/>
      <w:marRight w:val="0"/>
      <w:marTop w:val="0"/>
      <w:marBottom w:val="0"/>
      <w:divBdr>
        <w:top w:val="none" w:sz="0" w:space="0" w:color="auto"/>
        <w:left w:val="none" w:sz="0" w:space="0" w:color="auto"/>
        <w:bottom w:val="none" w:sz="0" w:space="0" w:color="auto"/>
        <w:right w:val="none" w:sz="0" w:space="0" w:color="auto"/>
      </w:divBdr>
    </w:div>
    <w:div w:id="1007515806">
      <w:bodyDiv w:val="1"/>
      <w:marLeft w:val="0"/>
      <w:marRight w:val="0"/>
      <w:marTop w:val="0"/>
      <w:marBottom w:val="0"/>
      <w:divBdr>
        <w:top w:val="none" w:sz="0" w:space="0" w:color="auto"/>
        <w:left w:val="none" w:sz="0" w:space="0" w:color="auto"/>
        <w:bottom w:val="none" w:sz="0" w:space="0" w:color="auto"/>
        <w:right w:val="none" w:sz="0" w:space="0" w:color="auto"/>
      </w:divBdr>
    </w:div>
    <w:div w:id="1024676188">
      <w:bodyDiv w:val="1"/>
      <w:marLeft w:val="0"/>
      <w:marRight w:val="0"/>
      <w:marTop w:val="0"/>
      <w:marBottom w:val="0"/>
      <w:divBdr>
        <w:top w:val="none" w:sz="0" w:space="0" w:color="auto"/>
        <w:left w:val="none" w:sz="0" w:space="0" w:color="auto"/>
        <w:bottom w:val="none" w:sz="0" w:space="0" w:color="auto"/>
        <w:right w:val="none" w:sz="0" w:space="0" w:color="auto"/>
      </w:divBdr>
    </w:div>
    <w:div w:id="1047998021">
      <w:bodyDiv w:val="1"/>
      <w:marLeft w:val="0"/>
      <w:marRight w:val="0"/>
      <w:marTop w:val="0"/>
      <w:marBottom w:val="0"/>
      <w:divBdr>
        <w:top w:val="none" w:sz="0" w:space="0" w:color="auto"/>
        <w:left w:val="none" w:sz="0" w:space="0" w:color="auto"/>
        <w:bottom w:val="none" w:sz="0" w:space="0" w:color="auto"/>
        <w:right w:val="none" w:sz="0" w:space="0" w:color="auto"/>
      </w:divBdr>
    </w:div>
    <w:div w:id="1092092868">
      <w:bodyDiv w:val="1"/>
      <w:marLeft w:val="0"/>
      <w:marRight w:val="0"/>
      <w:marTop w:val="0"/>
      <w:marBottom w:val="0"/>
      <w:divBdr>
        <w:top w:val="none" w:sz="0" w:space="0" w:color="auto"/>
        <w:left w:val="none" w:sz="0" w:space="0" w:color="auto"/>
        <w:bottom w:val="none" w:sz="0" w:space="0" w:color="auto"/>
        <w:right w:val="none" w:sz="0" w:space="0" w:color="auto"/>
      </w:divBdr>
    </w:div>
    <w:div w:id="1104884428">
      <w:bodyDiv w:val="1"/>
      <w:marLeft w:val="0"/>
      <w:marRight w:val="0"/>
      <w:marTop w:val="0"/>
      <w:marBottom w:val="0"/>
      <w:divBdr>
        <w:top w:val="none" w:sz="0" w:space="0" w:color="auto"/>
        <w:left w:val="none" w:sz="0" w:space="0" w:color="auto"/>
        <w:bottom w:val="none" w:sz="0" w:space="0" w:color="auto"/>
        <w:right w:val="none" w:sz="0" w:space="0" w:color="auto"/>
      </w:divBdr>
    </w:div>
    <w:div w:id="1105925407">
      <w:bodyDiv w:val="1"/>
      <w:marLeft w:val="0"/>
      <w:marRight w:val="0"/>
      <w:marTop w:val="0"/>
      <w:marBottom w:val="0"/>
      <w:divBdr>
        <w:top w:val="none" w:sz="0" w:space="0" w:color="auto"/>
        <w:left w:val="none" w:sz="0" w:space="0" w:color="auto"/>
        <w:bottom w:val="none" w:sz="0" w:space="0" w:color="auto"/>
        <w:right w:val="none" w:sz="0" w:space="0" w:color="auto"/>
      </w:divBdr>
    </w:div>
    <w:div w:id="1147936385">
      <w:bodyDiv w:val="1"/>
      <w:marLeft w:val="0"/>
      <w:marRight w:val="0"/>
      <w:marTop w:val="0"/>
      <w:marBottom w:val="0"/>
      <w:divBdr>
        <w:top w:val="none" w:sz="0" w:space="0" w:color="auto"/>
        <w:left w:val="none" w:sz="0" w:space="0" w:color="auto"/>
        <w:bottom w:val="none" w:sz="0" w:space="0" w:color="auto"/>
        <w:right w:val="none" w:sz="0" w:space="0" w:color="auto"/>
      </w:divBdr>
    </w:div>
    <w:div w:id="1149663567">
      <w:bodyDiv w:val="1"/>
      <w:marLeft w:val="0"/>
      <w:marRight w:val="0"/>
      <w:marTop w:val="0"/>
      <w:marBottom w:val="0"/>
      <w:divBdr>
        <w:top w:val="none" w:sz="0" w:space="0" w:color="auto"/>
        <w:left w:val="none" w:sz="0" w:space="0" w:color="auto"/>
        <w:bottom w:val="none" w:sz="0" w:space="0" w:color="auto"/>
        <w:right w:val="none" w:sz="0" w:space="0" w:color="auto"/>
      </w:divBdr>
    </w:div>
    <w:div w:id="1164585225">
      <w:bodyDiv w:val="1"/>
      <w:marLeft w:val="0"/>
      <w:marRight w:val="0"/>
      <w:marTop w:val="0"/>
      <w:marBottom w:val="0"/>
      <w:divBdr>
        <w:top w:val="none" w:sz="0" w:space="0" w:color="auto"/>
        <w:left w:val="none" w:sz="0" w:space="0" w:color="auto"/>
        <w:bottom w:val="none" w:sz="0" w:space="0" w:color="auto"/>
        <w:right w:val="none" w:sz="0" w:space="0" w:color="auto"/>
      </w:divBdr>
    </w:div>
    <w:div w:id="1212887974">
      <w:bodyDiv w:val="1"/>
      <w:marLeft w:val="0"/>
      <w:marRight w:val="0"/>
      <w:marTop w:val="0"/>
      <w:marBottom w:val="0"/>
      <w:divBdr>
        <w:top w:val="none" w:sz="0" w:space="0" w:color="auto"/>
        <w:left w:val="none" w:sz="0" w:space="0" w:color="auto"/>
        <w:bottom w:val="none" w:sz="0" w:space="0" w:color="auto"/>
        <w:right w:val="none" w:sz="0" w:space="0" w:color="auto"/>
      </w:divBdr>
    </w:div>
    <w:div w:id="1255093761">
      <w:bodyDiv w:val="1"/>
      <w:marLeft w:val="0"/>
      <w:marRight w:val="0"/>
      <w:marTop w:val="0"/>
      <w:marBottom w:val="0"/>
      <w:divBdr>
        <w:top w:val="none" w:sz="0" w:space="0" w:color="auto"/>
        <w:left w:val="none" w:sz="0" w:space="0" w:color="auto"/>
        <w:bottom w:val="none" w:sz="0" w:space="0" w:color="auto"/>
        <w:right w:val="none" w:sz="0" w:space="0" w:color="auto"/>
      </w:divBdr>
    </w:div>
    <w:div w:id="1294680156">
      <w:bodyDiv w:val="1"/>
      <w:marLeft w:val="0"/>
      <w:marRight w:val="0"/>
      <w:marTop w:val="0"/>
      <w:marBottom w:val="0"/>
      <w:divBdr>
        <w:top w:val="none" w:sz="0" w:space="0" w:color="auto"/>
        <w:left w:val="none" w:sz="0" w:space="0" w:color="auto"/>
        <w:bottom w:val="none" w:sz="0" w:space="0" w:color="auto"/>
        <w:right w:val="none" w:sz="0" w:space="0" w:color="auto"/>
      </w:divBdr>
    </w:div>
    <w:div w:id="1295334085">
      <w:bodyDiv w:val="1"/>
      <w:marLeft w:val="0"/>
      <w:marRight w:val="0"/>
      <w:marTop w:val="0"/>
      <w:marBottom w:val="0"/>
      <w:divBdr>
        <w:top w:val="none" w:sz="0" w:space="0" w:color="auto"/>
        <w:left w:val="none" w:sz="0" w:space="0" w:color="auto"/>
        <w:bottom w:val="none" w:sz="0" w:space="0" w:color="auto"/>
        <w:right w:val="none" w:sz="0" w:space="0" w:color="auto"/>
      </w:divBdr>
    </w:div>
    <w:div w:id="1307053079">
      <w:bodyDiv w:val="1"/>
      <w:marLeft w:val="0"/>
      <w:marRight w:val="0"/>
      <w:marTop w:val="0"/>
      <w:marBottom w:val="0"/>
      <w:divBdr>
        <w:top w:val="none" w:sz="0" w:space="0" w:color="auto"/>
        <w:left w:val="none" w:sz="0" w:space="0" w:color="auto"/>
        <w:bottom w:val="none" w:sz="0" w:space="0" w:color="auto"/>
        <w:right w:val="none" w:sz="0" w:space="0" w:color="auto"/>
      </w:divBdr>
    </w:div>
    <w:div w:id="1321233689">
      <w:bodyDiv w:val="1"/>
      <w:marLeft w:val="0"/>
      <w:marRight w:val="0"/>
      <w:marTop w:val="0"/>
      <w:marBottom w:val="0"/>
      <w:divBdr>
        <w:top w:val="none" w:sz="0" w:space="0" w:color="auto"/>
        <w:left w:val="none" w:sz="0" w:space="0" w:color="auto"/>
        <w:bottom w:val="none" w:sz="0" w:space="0" w:color="auto"/>
        <w:right w:val="none" w:sz="0" w:space="0" w:color="auto"/>
      </w:divBdr>
    </w:div>
    <w:div w:id="1356927501">
      <w:bodyDiv w:val="1"/>
      <w:marLeft w:val="0"/>
      <w:marRight w:val="0"/>
      <w:marTop w:val="0"/>
      <w:marBottom w:val="0"/>
      <w:divBdr>
        <w:top w:val="none" w:sz="0" w:space="0" w:color="auto"/>
        <w:left w:val="none" w:sz="0" w:space="0" w:color="auto"/>
        <w:bottom w:val="none" w:sz="0" w:space="0" w:color="auto"/>
        <w:right w:val="none" w:sz="0" w:space="0" w:color="auto"/>
      </w:divBdr>
    </w:div>
    <w:div w:id="1407145307">
      <w:bodyDiv w:val="1"/>
      <w:marLeft w:val="0"/>
      <w:marRight w:val="0"/>
      <w:marTop w:val="0"/>
      <w:marBottom w:val="0"/>
      <w:divBdr>
        <w:top w:val="none" w:sz="0" w:space="0" w:color="auto"/>
        <w:left w:val="none" w:sz="0" w:space="0" w:color="auto"/>
        <w:bottom w:val="none" w:sz="0" w:space="0" w:color="auto"/>
        <w:right w:val="none" w:sz="0" w:space="0" w:color="auto"/>
      </w:divBdr>
    </w:div>
    <w:div w:id="1413088980">
      <w:bodyDiv w:val="1"/>
      <w:marLeft w:val="0"/>
      <w:marRight w:val="0"/>
      <w:marTop w:val="0"/>
      <w:marBottom w:val="0"/>
      <w:divBdr>
        <w:top w:val="none" w:sz="0" w:space="0" w:color="auto"/>
        <w:left w:val="none" w:sz="0" w:space="0" w:color="auto"/>
        <w:bottom w:val="none" w:sz="0" w:space="0" w:color="auto"/>
        <w:right w:val="none" w:sz="0" w:space="0" w:color="auto"/>
      </w:divBdr>
    </w:div>
    <w:div w:id="1413237349">
      <w:bodyDiv w:val="1"/>
      <w:marLeft w:val="0"/>
      <w:marRight w:val="0"/>
      <w:marTop w:val="0"/>
      <w:marBottom w:val="0"/>
      <w:divBdr>
        <w:top w:val="none" w:sz="0" w:space="0" w:color="auto"/>
        <w:left w:val="none" w:sz="0" w:space="0" w:color="auto"/>
        <w:bottom w:val="none" w:sz="0" w:space="0" w:color="auto"/>
        <w:right w:val="none" w:sz="0" w:space="0" w:color="auto"/>
      </w:divBdr>
    </w:div>
    <w:div w:id="1427072159">
      <w:bodyDiv w:val="1"/>
      <w:marLeft w:val="0"/>
      <w:marRight w:val="0"/>
      <w:marTop w:val="0"/>
      <w:marBottom w:val="0"/>
      <w:divBdr>
        <w:top w:val="none" w:sz="0" w:space="0" w:color="auto"/>
        <w:left w:val="none" w:sz="0" w:space="0" w:color="auto"/>
        <w:bottom w:val="none" w:sz="0" w:space="0" w:color="auto"/>
        <w:right w:val="none" w:sz="0" w:space="0" w:color="auto"/>
      </w:divBdr>
    </w:div>
    <w:div w:id="1437794405">
      <w:bodyDiv w:val="1"/>
      <w:marLeft w:val="0"/>
      <w:marRight w:val="0"/>
      <w:marTop w:val="0"/>
      <w:marBottom w:val="0"/>
      <w:divBdr>
        <w:top w:val="none" w:sz="0" w:space="0" w:color="auto"/>
        <w:left w:val="none" w:sz="0" w:space="0" w:color="auto"/>
        <w:bottom w:val="none" w:sz="0" w:space="0" w:color="auto"/>
        <w:right w:val="none" w:sz="0" w:space="0" w:color="auto"/>
      </w:divBdr>
    </w:div>
    <w:div w:id="1447040108">
      <w:bodyDiv w:val="1"/>
      <w:marLeft w:val="0"/>
      <w:marRight w:val="0"/>
      <w:marTop w:val="0"/>
      <w:marBottom w:val="0"/>
      <w:divBdr>
        <w:top w:val="none" w:sz="0" w:space="0" w:color="auto"/>
        <w:left w:val="none" w:sz="0" w:space="0" w:color="auto"/>
        <w:bottom w:val="none" w:sz="0" w:space="0" w:color="auto"/>
        <w:right w:val="none" w:sz="0" w:space="0" w:color="auto"/>
      </w:divBdr>
    </w:div>
    <w:div w:id="1466700616">
      <w:bodyDiv w:val="1"/>
      <w:marLeft w:val="0"/>
      <w:marRight w:val="0"/>
      <w:marTop w:val="0"/>
      <w:marBottom w:val="0"/>
      <w:divBdr>
        <w:top w:val="none" w:sz="0" w:space="0" w:color="auto"/>
        <w:left w:val="none" w:sz="0" w:space="0" w:color="auto"/>
        <w:bottom w:val="none" w:sz="0" w:space="0" w:color="auto"/>
        <w:right w:val="none" w:sz="0" w:space="0" w:color="auto"/>
      </w:divBdr>
    </w:div>
    <w:div w:id="1513106988">
      <w:bodyDiv w:val="1"/>
      <w:marLeft w:val="0"/>
      <w:marRight w:val="0"/>
      <w:marTop w:val="0"/>
      <w:marBottom w:val="0"/>
      <w:divBdr>
        <w:top w:val="none" w:sz="0" w:space="0" w:color="auto"/>
        <w:left w:val="none" w:sz="0" w:space="0" w:color="auto"/>
        <w:bottom w:val="none" w:sz="0" w:space="0" w:color="auto"/>
        <w:right w:val="none" w:sz="0" w:space="0" w:color="auto"/>
      </w:divBdr>
    </w:div>
    <w:div w:id="1519807576">
      <w:bodyDiv w:val="1"/>
      <w:marLeft w:val="0"/>
      <w:marRight w:val="0"/>
      <w:marTop w:val="0"/>
      <w:marBottom w:val="0"/>
      <w:divBdr>
        <w:top w:val="none" w:sz="0" w:space="0" w:color="auto"/>
        <w:left w:val="none" w:sz="0" w:space="0" w:color="auto"/>
        <w:bottom w:val="none" w:sz="0" w:space="0" w:color="auto"/>
        <w:right w:val="none" w:sz="0" w:space="0" w:color="auto"/>
      </w:divBdr>
    </w:div>
    <w:div w:id="1525166166">
      <w:bodyDiv w:val="1"/>
      <w:marLeft w:val="0"/>
      <w:marRight w:val="0"/>
      <w:marTop w:val="0"/>
      <w:marBottom w:val="0"/>
      <w:divBdr>
        <w:top w:val="none" w:sz="0" w:space="0" w:color="auto"/>
        <w:left w:val="none" w:sz="0" w:space="0" w:color="auto"/>
        <w:bottom w:val="none" w:sz="0" w:space="0" w:color="auto"/>
        <w:right w:val="none" w:sz="0" w:space="0" w:color="auto"/>
      </w:divBdr>
    </w:div>
    <w:div w:id="1535191302">
      <w:bodyDiv w:val="1"/>
      <w:marLeft w:val="0"/>
      <w:marRight w:val="0"/>
      <w:marTop w:val="0"/>
      <w:marBottom w:val="0"/>
      <w:divBdr>
        <w:top w:val="none" w:sz="0" w:space="0" w:color="auto"/>
        <w:left w:val="none" w:sz="0" w:space="0" w:color="auto"/>
        <w:bottom w:val="none" w:sz="0" w:space="0" w:color="auto"/>
        <w:right w:val="none" w:sz="0" w:space="0" w:color="auto"/>
      </w:divBdr>
    </w:div>
    <w:div w:id="1539589539">
      <w:bodyDiv w:val="1"/>
      <w:marLeft w:val="0"/>
      <w:marRight w:val="0"/>
      <w:marTop w:val="0"/>
      <w:marBottom w:val="0"/>
      <w:divBdr>
        <w:top w:val="none" w:sz="0" w:space="0" w:color="auto"/>
        <w:left w:val="none" w:sz="0" w:space="0" w:color="auto"/>
        <w:bottom w:val="none" w:sz="0" w:space="0" w:color="auto"/>
        <w:right w:val="none" w:sz="0" w:space="0" w:color="auto"/>
      </w:divBdr>
    </w:div>
    <w:div w:id="1542595385">
      <w:bodyDiv w:val="1"/>
      <w:marLeft w:val="0"/>
      <w:marRight w:val="0"/>
      <w:marTop w:val="0"/>
      <w:marBottom w:val="0"/>
      <w:divBdr>
        <w:top w:val="none" w:sz="0" w:space="0" w:color="auto"/>
        <w:left w:val="none" w:sz="0" w:space="0" w:color="auto"/>
        <w:bottom w:val="none" w:sz="0" w:space="0" w:color="auto"/>
        <w:right w:val="none" w:sz="0" w:space="0" w:color="auto"/>
      </w:divBdr>
    </w:div>
    <w:div w:id="1551460904">
      <w:bodyDiv w:val="1"/>
      <w:marLeft w:val="0"/>
      <w:marRight w:val="0"/>
      <w:marTop w:val="0"/>
      <w:marBottom w:val="0"/>
      <w:divBdr>
        <w:top w:val="none" w:sz="0" w:space="0" w:color="auto"/>
        <w:left w:val="none" w:sz="0" w:space="0" w:color="auto"/>
        <w:bottom w:val="none" w:sz="0" w:space="0" w:color="auto"/>
        <w:right w:val="none" w:sz="0" w:space="0" w:color="auto"/>
      </w:divBdr>
    </w:div>
    <w:div w:id="1599950594">
      <w:bodyDiv w:val="1"/>
      <w:marLeft w:val="0"/>
      <w:marRight w:val="0"/>
      <w:marTop w:val="0"/>
      <w:marBottom w:val="0"/>
      <w:divBdr>
        <w:top w:val="none" w:sz="0" w:space="0" w:color="auto"/>
        <w:left w:val="none" w:sz="0" w:space="0" w:color="auto"/>
        <w:bottom w:val="none" w:sz="0" w:space="0" w:color="auto"/>
        <w:right w:val="none" w:sz="0" w:space="0" w:color="auto"/>
      </w:divBdr>
    </w:div>
    <w:div w:id="1612473484">
      <w:bodyDiv w:val="1"/>
      <w:marLeft w:val="0"/>
      <w:marRight w:val="0"/>
      <w:marTop w:val="0"/>
      <w:marBottom w:val="0"/>
      <w:divBdr>
        <w:top w:val="none" w:sz="0" w:space="0" w:color="auto"/>
        <w:left w:val="none" w:sz="0" w:space="0" w:color="auto"/>
        <w:bottom w:val="none" w:sz="0" w:space="0" w:color="auto"/>
        <w:right w:val="none" w:sz="0" w:space="0" w:color="auto"/>
      </w:divBdr>
    </w:div>
    <w:div w:id="1666662690">
      <w:bodyDiv w:val="1"/>
      <w:marLeft w:val="0"/>
      <w:marRight w:val="0"/>
      <w:marTop w:val="0"/>
      <w:marBottom w:val="0"/>
      <w:divBdr>
        <w:top w:val="none" w:sz="0" w:space="0" w:color="auto"/>
        <w:left w:val="none" w:sz="0" w:space="0" w:color="auto"/>
        <w:bottom w:val="none" w:sz="0" w:space="0" w:color="auto"/>
        <w:right w:val="none" w:sz="0" w:space="0" w:color="auto"/>
      </w:divBdr>
    </w:div>
    <w:div w:id="1678650433">
      <w:bodyDiv w:val="1"/>
      <w:marLeft w:val="0"/>
      <w:marRight w:val="0"/>
      <w:marTop w:val="0"/>
      <w:marBottom w:val="0"/>
      <w:divBdr>
        <w:top w:val="none" w:sz="0" w:space="0" w:color="auto"/>
        <w:left w:val="none" w:sz="0" w:space="0" w:color="auto"/>
        <w:bottom w:val="none" w:sz="0" w:space="0" w:color="auto"/>
        <w:right w:val="none" w:sz="0" w:space="0" w:color="auto"/>
      </w:divBdr>
    </w:div>
    <w:div w:id="1688211763">
      <w:bodyDiv w:val="1"/>
      <w:marLeft w:val="0"/>
      <w:marRight w:val="0"/>
      <w:marTop w:val="0"/>
      <w:marBottom w:val="0"/>
      <w:divBdr>
        <w:top w:val="none" w:sz="0" w:space="0" w:color="auto"/>
        <w:left w:val="none" w:sz="0" w:space="0" w:color="auto"/>
        <w:bottom w:val="none" w:sz="0" w:space="0" w:color="auto"/>
        <w:right w:val="none" w:sz="0" w:space="0" w:color="auto"/>
      </w:divBdr>
    </w:div>
    <w:div w:id="1729260282">
      <w:bodyDiv w:val="1"/>
      <w:marLeft w:val="0"/>
      <w:marRight w:val="0"/>
      <w:marTop w:val="0"/>
      <w:marBottom w:val="0"/>
      <w:divBdr>
        <w:top w:val="none" w:sz="0" w:space="0" w:color="auto"/>
        <w:left w:val="none" w:sz="0" w:space="0" w:color="auto"/>
        <w:bottom w:val="none" w:sz="0" w:space="0" w:color="auto"/>
        <w:right w:val="none" w:sz="0" w:space="0" w:color="auto"/>
      </w:divBdr>
    </w:div>
    <w:div w:id="1753698700">
      <w:bodyDiv w:val="1"/>
      <w:marLeft w:val="0"/>
      <w:marRight w:val="0"/>
      <w:marTop w:val="0"/>
      <w:marBottom w:val="0"/>
      <w:divBdr>
        <w:top w:val="none" w:sz="0" w:space="0" w:color="auto"/>
        <w:left w:val="none" w:sz="0" w:space="0" w:color="auto"/>
        <w:bottom w:val="none" w:sz="0" w:space="0" w:color="auto"/>
        <w:right w:val="none" w:sz="0" w:space="0" w:color="auto"/>
      </w:divBdr>
    </w:div>
    <w:div w:id="1754738777">
      <w:bodyDiv w:val="1"/>
      <w:marLeft w:val="0"/>
      <w:marRight w:val="0"/>
      <w:marTop w:val="0"/>
      <w:marBottom w:val="0"/>
      <w:divBdr>
        <w:top w:val="none" w:sz="0" w:space="0" w:color="auto"/>
        <w:left w:val="none" w:sz="0" w:space="0" w:color="auto"/>
        <w:bottom w:val="none" w:sz="0" w:space="0" w:color="auto"/>
        <w:right w:val="none" w:sz="0" w:space="0" w:color="auto"/>
      </w:divBdr>
    </w:div>
    <w:div w:id="1761219678">
      <w:bodyDiv w:val="1"/>
      <w:marLeft w:val="0"/>
      <w:marRight w:val="0"/>
      <w:marTop w:val="0"/>
      <w:marBottom w:val="0"/>
      <w:divBdr>
        <w:top w:val="none" w:sz="0" w:space="0" w:color="auto"/>
        <w:left w:val="none" w:sz="0" w:space="0" w:color="auto"/>
        <w:bottom w:val="none" w:sz="0" w:space="0" w:color="auto"/>
        <w:right w:val="none" w:sz="0" w:space="0" w:color="auto"/>
      </w:divBdr>
    </w:div>
    <w:div w:id="1802645459">
      <w:bodyDiv w:val="1"/>
      <w:marLeft w:val="0"/>
      <w:marRight w:val="0"/>
      <w:marTop w:val="0"/>
      <w:marBottom w:val="0"/>
      <w:divBdr>
        <w:top w:val="none" w:sz="0" w:space="0" w:color="auto"/>
        <w:left w:val="none" w:sz="0" w:space="0" w:color="auto"/>
        <w:bottom w:val="none" w:sz="0" w:space="0" w:color="auto"/>
        <w:right w:val="none" w:sz="0" w:space="0" w:color="auto"/>
      </w:divBdr>
    </w:div>
    <w:div w:id="1819763193">
      <w:bodyDiv w:val="1"/>
      <w:marLeft w:val="0"/>
      <w:marRight w:val="0"/>
      <w:marTop w:val="0"/>
      <w:marBottom w:val="0"/>
      <w:divBdr>
        <w:top w:val="none" w:sz="0" w:space="0" w:color="auto"/>
        <w:left w:val="none" w:sz="0" w:space="0" w:color="auto"/>
        <w:bottom w:val="none" w:sz="0" w:space="0" w:color="auto"/>
        <w:right w:val="none" w:sz="0" w:space="0" w:color="auto"/>
      </w:divBdr>
    </w:div>
    <w:div w:id="1821262089">
      <w:bodyDiv w:val="1"/>
      <w:marLeft w:val="0"/>
      <w:marRight w:val="0"/>
      <w:marTop w:val="0"/>
      <w:marBottom w:val="0"/>
      <w:divBdr>
        <w:top w:val="none" w:sz="0" w:space="0" w:color="auto"/>
        <w:left w:val="none" w:sz="0" w:space="0" w:color="auto"/>
        <w:bottom w:val="none" w:sz="0" w:space="0" w:color="auto"/>
        <w:right w:val="none" w:sz="0" w:space="0" w:color="auto"/>
      </w:divBdr>
    </w:div>
    <w:div w:id="1885292975">
      <w:bodyDiv w:val="1"/>
      <w:marLeft w:val="0"/>
      <w:marRight w:val="0"/>
      <w:marTop w:val="0"/>
      <w:marBottom w:val="0"/>
      <w:divBdr>
        <w:top w:val="none" w:sz="0" w:space="0" w:color="auto"/>
        <w:left w:val="none" w:sz="0" w:space="0" w:color="auto"/>
        <w:bottom w:val="none" w:sz="0" w:space="0" w:color="auto"/>
        <w:right w:val="none" w:sz="0" w:space="0" w:color="auto"/>
      </w:divBdr>
    </w:div>
    <w:div w:id="1893997708">
      <w:bodyDiv w:val="1"/>
      <w:marLeft w:val="0"/>
      <w:marRight w:val="0"/>
      <w:marTop w:val="0"/>
      <w:marBottom w:val="0"/>
      <w:divBdr>
        <w:top w:val="none" w:sz="0" w:space="0" w:color="auto"/>
        <w:left w:val="none" w:sz="0" w:space="0" w:color="auto"/>
        <w:bottom w:val="none" w:sz="0" w:space="0" w:color="auto"/>
        <w:right w:val="none" w:sz="0" w:space="0" w:color="auto"/>
      </w:divBdr>
    </w:div>
    <w:div w:id="1911965850">
      <w:bodyDiv w:val="1"/>
      <w:marLeft w:val="0"/>
      <w:marRight w:val="0"/>
      <w:marTop w:val="0"/>
      <w:marBottom w:val="0"/>
      <w:divBdr>
        <w:top w:val="none" w:sz="0" w:space="0" w:color="auto"/>
        <w:left w:val="none" w:sz="0" w:space="0" w:color="auto"/>
        <w:bottom w:val="none" w:sz="0" w:space="0" w:color="auto"/>
        <w:right w:val="none" w:sz="0" w:space="0" w:color="auto"/>
      </w:divBdr>
    </w:div>
    <w:div w:id="1976713788">
      <w:bodyDiv w:val="1"/>
      <w:marLeft w:val="0"/>
      <w:marRight w:val="0"/>
      <w:marTop w:val="0"/>
      <w:marBottom w:val="0"/>
      <w:divBdr>
        <w:top w:val="none" w:sz="0" w:space="0" w:color="auto"/>
        <w:left w:val="none" w:sz="0" w:space="0" w:color="auto"/>
        <w:bottom w:val="none" w:sz="0" w:space="0" w:color="auto"/>
        <w:right w:val="none" w:sz="0" w:space="0" w:color="auto"/>
      </w:divBdr>
    </w:div>
    <w:div w:id="1978686564">
      <w:bodyDiv w:val="1"/>
      <w:marLeft w:val="0"/>
      <w:marRight w:val="0"/>
      <w:marTop w:val="0"/>
      <w:marBottom w:val="0"/>
      <w:divBdr>
        <w:top w:val="none" w:sz="0" w:space="0" w:color="auto"/>
        <w:left w:val="none" w:sz="0" w:space="0" w:color="auto"/>
        <w:bottom w:val="none" w:sz="0" w:space="0" w:color="auto"/>
        <w:right w:val="none" w:sz="0" w:space="0" w:color="auto"/>
      </w:divBdr>
    </w:div>
    <w:div w:id="2005469083">
      <w:bodyDiv w:val="1"/>
      <w:marLeft w:val="0"/>
      <w:marRight w:val="0"/>
      <w:marTop w:val="0"/>
      <w:marBottom w:val="0"/>
      <w:divBdr>
        <w:top w:val="none" w:sz="0" w:space="0" w:color="auto"/>
        <w:left w:val="none" w:sz="0" w:space="0" w:color="auto"/>
        <w:bottom w:val="none" w:sz="0" w:space="0" w:color="auto"/>
        <w:right w:val="none" w:sz="0" w:space="0" w:color="auto"/>
      </w:divBdr>
    </w:div>
    <w:div w:id="2010668313">
      <w:bodyDiv w:val="1"/>
      <w:marLeft w:val="0"/>
      <w:marRight w:val="0"/>
      <w:marTop w:val="0"/>
      <w:marBottom w:val="0"/>
      <w:divBdr>
        <w:top w:val="none" w:sz="0" w:space="0" w:color="auto"/>
        <w:left w:val="none" w:sz="0" w:space="0" w:color="auto"/>
        <w:bottom w:val="none" w:sz="0" w:space="0" w:color="auto"/>
        <w:right w:val="none" w:sz="0" w:space="0" w:color="auto"/>
      </w:divBdr>
    </w:div>
    <w:div w:id="2015257260">
      <w:bodyDiv w:val="1"/>
      <w:marLeft w:val="0"/>
      <w:marRight w:val="0"/>
      <w:marTop w:val="0"/>
      <w:marBottom w:val="0"/>
      <w:divBdr>
        <w:top w:val="none" w:sz="0" w:space="0" w:color="auto"/>
        <w:left w:val="none" w:sz="0" w:space="0" w:color="auto"/>
        <w:bottom w:val="none" w:sz="0" w:space="0" w:color="auto"/>
        <w:right w:val="none" w:sz="0" w:space="0" w:color="auto"/>
      </w:divBdr>
    </w:div>
    <w:div w:id="2045473942">
      <w:bodyDiv w:val="1"/>
      <w:marLeft w:val="0"/>
      <w:marRight w:val="0"/>
      <w:marTop w:val="0"/>
      <w:marBottom w:val="0"/>
      <w:divBdr>
        <w:top w:val="none" w:sz="0" w:space="0" w:color="auto"/>
        <w:left w:val="none" w:sz="0" w:space="0" w:color="auto"/>
        <w:bottom w:val="none" w:sz="0" w:space="0" w:color="auto"/>
        <w:right w:val="none" w:sz="0" w:space="0" w:color="auto"/>
      </w:divBdr>
    </w:div>
    <w:div w:id="2050564601">
      <w:bodyDiv w:val="1"/>
      <w:marLeft w:val="0"/>
      <w:marRight w:val="0"/>
      <w:marTop w:val="0"/>
      <w:marBottom w:val="0"/>
      <w:divBdr>
        <w:top w:val="none" w:sz="0" w:space="0" w:color="auto"/>
        <w:left w:val="none" w:sz="0" w:space="0" w:color="auto"/>
        <w:bottom w:val="none" w:sz="0" w:space="0" w:color="auto"/>
        <w:right w:val="none" w:sz="0" w:space="0" w:color="auto"/>
      </w:divBdr>
    </w:div>
    <w:div w:id="2057851483">
      <w:bodyDiv w:val="1"/>
      <w:marLeft w:val="0"/>
      <w:marRight w:val="0"/>
      <w:marTop w:val="0"/>
      <w:marBottom w:val="0"/>
      <w:divBdr>
        <w:top w:val="none" w:sz="0" w:space="0" w:color="auto"/>
        <w:left w:val="none" w:sz="0" w:space="0" w:color="auto"/>
        <w:bottom w:val="none" w:sz="0" w:space="0" w:color="auto"/>
        <w:right w:val="none" w:sz="0" w:space="0" w:color="auto"/>
      </w:divBdr>
    </w:div>
    <w:div w:id="2087724040">
      <w:bodyDiv w:val="1"/>
      <w:marLeft w:val="0"/>
      <w:marRight w:val="0"/>
      <w:marTop w:val="0"/>
      <w:marBottom w:val="0"/>
      <w:divBdr>
        <w:top w:val="none" w:sz="0" w:space="0" w:color="auto"/>
        <w:left w:val="none" w:sz="0" w:space="0" w:color="auto"/>
        <w:bottom w:val="none" w:sz="0" w:space="0" w:color="auto"/>
        <w:right w:val="none" w:sz="0" w:space="0" w:color="auto"/>
      </w:divBdr>
    </w:div>
    <w:div w:id="20924608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10.svg"/><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4.svg"/><Relationship Id="rId17" Type="http://schemas.openxmlformats.org/officeDocument/2006/relationships/image" Target="media/image9.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svg"/><Relationship Id="rId20" Type="http://schemas.openxmlformats.org/officeDocument/2006/relationships/image" Target="media/image12.sv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footer" Target="footer1.xml"/><Relationship Id="rId10" Type="http://schemas.openxmlformats.org/officeDocument/2006/relationships/hyperlink" Target="https://www.cofeguildford.org.uk/education/christian-distinctiveness/collective-worship/latest-collective-worship-resources" TargetMode="External"/><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svg"/><Relationship Id="rId22" Type="http://schemas.openxmlformats.org/officeDocument/2006/relationships/image" Target="media/image14.png"/></Relationships>
</file>

<file path=word/_rels/footer1.xml.rels><?xml version="1.0" encoding="UTF-8" standalone="yes"?>
<Relationships xmlns="http://schemas.openxmlformats.org/package/2006/relationships"><Relationship Id="rId2" Type="http://schemas.openxmlformats.org/officeDocument/2006/relationships/image" Target="media/image16.jpeg"/><Relationship Id="rId1"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582A05-69AE-354A-B6BC-146166FD1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844</Words>
  <Characters>4813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Boxer</dc:creator>
  <cp:keywords/>
  <dc:description/>
  <cp:lastModifiedBy>Stuart Webster</cp:lastModifiedBy>
  <cp:revision>2</cp:revision>
  <cp:lastPrinted>2021-03-28T18:28:00Z</cp:lastPrinted>
  <dcterms:created xsi:type="dcterms:W3CDTF">2022-03-04T10:07:00Z</dcterms:created>
  <dcterms:modified xsi:type="dcterms:W3CDTF">2022-03-04T10:07:00Z</dcterms:modified>
</cp:coreProperties>
</file>