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2294" w14:textId="424E9C3E" w:rsidR="0027063E" w:rsidRDefault="0027063E" w:rsidP="0027063E">
      <w:pPr>
        <w:pStyle w:val="PlainText"/>
        <w:jc w:val="right"/>
      </w:pPr>
      <w:bookmarkStart w:id="0" w:name="_GoBack"/>
      <w:bookmarkEnd w:id="0"/>
      <w:r>
        <w:t>Penny Roberts</w:t>
      </w:r>
    </w:p>
    <w:p w14:paraId="5CCCC6EC" w14:textId="7EC1FD9D" w:rsidR="0027063E" w:rsidRDefault="00653359" w:rsidP="0027063E">
      <w:pPr>
        <w:pStyle w:val="PlainText"/>
        <w:jc w:val="right"/>
      </w:pPr>
      <w:r>
        <w:t xml:space="preserve">Diocesan </w:t>
      </w:r>
      <w:r w:rsidR="0027063E">
        <w:t>Director of Education (Designate)</w:t>
      </w:r>
    </w:p>
    <w:p w14:paraId="6D871B2B" w14:textId="35A1B900" w:rsidR="0027063E" w:rsidRPr="002C34C9" w:rsidRDefault="0027063E" w:rsidP="0027063E">
      <w:pPr>
        <w:pStyle w:val="PlainText"/>
        <w:jc w:val="right"/>
      </w:pPr>
      <w:r>
        <w:t>London Diocesan Board for Schools</w:t>
      </w:r>
    </w:p>
    <w:p w14:paraId="2515C999" w14:textId="512DEAEC" w:rsidR="0027063E" w:rsidRPr="002C34C9" w:rsidRDefault="00F24E4F" w:rsidP="0027063E">
      <w:pPr>
        <w:pStyle w:val="PlainText"/>
        <w:jc w:val="right"/>
        <w:rPr>
          <w:rStyle w:val="Hyperlink"/>
          <w:color w:val="auto"/>
          <w:u w:val="none"/>
        </w:rPr>
      </w:pPr>
      <w:hyperlink r:id="rId7" w:history="1">
        <w:r w:rsidR="0027063E" w:rsidRPr="002C34C9">
          <w:rPr>
            <w:rStyle w:val="Hyperlink"/>
            <w:color w:val="auto"/>
            <w:u w:val="none"/>
          </w:rPr>
          <w:t>penny.roberts@london.anglican.org</w:t>
        </w:r>
      </w:hyperlink>
    </w:p>
    <w:p w14:paraId="699A4EB3" w14:textId="7FAE8D64" w:rsidR="002C34C9" w:rsidRPr="002C34C9" w:rsidRDefault="002C34C9" w:rsidP="0027063E">
      <w:pPr>
        <w:pStyle w:val="PlainText"/>
        <w:jc w:val="right"/>
      </w:pPr>
      <w:r w:rsidRPr="002C34C9">
        <w:rPr>
          <w:rStyle w:val="Hyperlink"/>
          <w:color w:val="auto"/>
          <w:u w:val="none"/>
        </w:rPr>
        <w:t>020 3837 5152 | 07826 423322</w:t>
      </w:r>
    </w:p>
    <w:p w14:paraId="015C5FB2" w14:textId="58CCC4DE" w:rsidR="004D3D99" w:rsidRDefault="00F24E4F" w:rsidP="0027063E">
      <w:pPr>
        <w:pStyle w:val="PlainText"/>
        <w:jc w:val="right"/>
      </w:pPr>
      <w:hyperlink r:id="rId8" w:history="1">
        <w:r w:rsidR="004D3D99" w:rsidRPr="002C34C9">
          <w:rPr>
            <w:rStyle w:val="Hyperlink"/>
            <w:color w:val="auto"/>
            <w:u w:val="none"/>
          </w:rPr>
          <w:t>www.ldbs.co.uk</w:t>
        </w:r>
      </w:hyperlink>
    </w:p>
    <w:p w14:paraId="22F27C0C" w14:textId="77777777" w:rsidR="004D3D99" w:rsidRDefault="004D3D99" w:rsidP="0027063E">
      <w:pPr>
        <w:pStyle w:val="PlainText"/>
        <w:jc w:val="right"/>
      </w:pPr>
    </w:p>
    <w:p w14:paraId="603B38AA" w14:textId="18437CA1" w:rsidR="0027063E" w:rsidRDefault="0027063E" w:rsidP="0027063E">
      <w:pPr>
        <w:pStyle w:val="PlainText"/>
        <w:jc w:val="right"/>
      </w:pPr>
      <w:r>
        <w:t>29</w:t>
      </w:r>
      <w:r w:rsidR="009B5CB3">
        <w:t xml:space="preserve"> March </w:t>
      </w:r>
      <w:r>
        <w:t>2022</w:t>
      </w:r>
    </w:p>
    <w:p w14:paraId="58BD2765" w14:textId="77777777" w:rsidR="009B5CB3" w:rsidRDefault="009B5CB3" w:rsidP="009B5CB3">
      <w:pPr>
        <w:pStyle w:val="PlainText"/>
      </w:pPr>
    </w:p>
    <w:p w14:paraId="12E09800" w14:textId="4E3C9B57" w:rsidR="009B5CB3" w:rsidRDefault="009B5CB3" w:rsidP="009B5CB3">
      <w:pPr>
        <w:pStyle w:val="PlainText"/>
      </w:pPr>
      <w:r>
        <w:t>To: Headteachers</w:t>
      </w:r>
      <w:r w:rsidR="0079365F">
        <w:t>, CEOs</w:t>
      </w:r>
      <w:r w:rsidR="00282BCB">
        <w:t xml:space="preserve">, </w:t>
      </w:r>
      <w:r>
        <w:t xml:space="preserve">Chairs of Governors </w:t>
      </w:r>
      <w:r w:rsidR="0079365F">
        <w:t xml:space="preserve">and Trustees </w:t>
      </w:r>
      <w:r>
        <w:t xml:space="preserve">of Church schools </w:t>
      </w:r>
    </w:p>
    <w:p w14:paraId="3590DBE3" w14:textId="3CA008D2" w:rsidR="009B5CB3" w:rsidRDefault="009B5CB3" w:rsidP="0027063E">
      <w:pPr>
        <w:pStyle w:val="PlainText"/>
      </w:pPr>
    </w:p>
    <w:p w14:paraId="627F3A80" w14:textId="77777777" w:rsidR="0079365F" w:rsidRDefault="0079365F" w:rsidP="0027063E">
      <w:pPr>
        <w:pStyle w:val="PlainText"/>
      </w:pPr>
    </w:p>
    <w:p w14:paraId="21E14154" w14:textId="06E84536" w:rsidR="0027063E" w:rsidRDefault="0027063E" w:rsidP="0027063E">
      <w:pPr>
        <w:pStyle w:val="PlainText"/>
      </w:pPr>
      <w:r>
        <w:t>Dear colleagues,</w:t>
      </w:r>
    </w:p>
    <w:p w14:paraId="1A031098" w14:textId="7672D36D" w:rsidR="0027063E" w:rsidRDefault="0027063E" w:rsidP="0027063E">
      <w:pPr>
        <w:pStyle w:val="PlainText"/>
      </w:pPr>
    </w:p>
    <w:p w14:paraId="64D878C1" w14:textId="0EFB1CA0" w:rsidR="005B3105" w:rsidRDefault="0027063E" w:rsidP="0027063E">
      <w:pPr>
        <w:pStyle w:val="PlainText"/>
      </w:pPr>
      <w:r w:rsidRPr="002B07C7">
        <w:t>Yesterday the Secretary of State for Education published</w:t>
      </w:r>
      <w:r w:rsidR="005241BF">
        <w:t>, “Opportunity for all”,</w:t>
      </w:r>
      <w:r w:rsidRPr="002B07C7">
        <w:t xml:space="preserve"> </w:t>
      </w:r>
      <w:r w:rsidR="00C97A63" w:rsidRPr="002B07C7">
        <w:t xml:space="preserve">his </w:t>
      </w:r>
      <w:r w:rsidRPr="002B07C7">
        <w:t>Schools White Paper.</w:t>
      </w:r>
      <w:r w:rsidR="00892848">
        <w:t xml:space="preserve"> </w:t>
      </w:r>
      <w:r w:rsidR="00C143ED">
        <w:t>The</w:t>
      </w:r>
      <w:r w:rsidR="001456B6">
        <w:t xml:space="preserve"> </w:t>
      </w:r>
      <w:r w:rsidR="00C143ED">
        <w:t>White Paper</w:t>
      </w:r>
      <w:r w:rsidR="001456B6">
        <w:t xml:space="preserve"> includes much that we will </w:t>
      </w:r>
      <w:r w:rsidR="00892848">
        <w:t xml:space="preserve">want </w:t>
      </w:r>
      <w:r w:rsidR="001456B6">
        <w:t>to digest over the coming weeks</w:t>
      </w:r>
      <w:r w:rsidR="00FB7E33">
        <w:t xml:space="preserve">. </w:t>
      </w:r>
      <w:r w:rsidR="002D0A39">
        <w:t xml:space="preserve">We welcome the </w:t>
      </w:r>
      <w:r w:rsidR="00FB7E33">
        <w:t>pledge to invest in teacher</w:t>
      </w:r>
      <w:r w:rsidR="00892848">
        <w:t>s,</w:t>
      </w:r>
      <w:r w:rsidR="00FB7E33">
        <w:t xml:space="preserve"> </w:t>
      </w:r>
      <w:r w:rsidR="002D0A39">
        <w:t>including in relation to starting salaries</w:t>
      </w:r>
      <w:r w:rsidR="00DA03B4">
        <w:t xml:space="preserve">, as long as there is funding to match. We </w:t>
      </w:r>
      <w:r w:rsidR="009E010E">
        <w:t xml:space="preserve">will also </w:t>
      </w:r>
      <w:r w:rsidR="0067388B">
        <w:t xml:space="preserve">want to </w:t>
      </w:r>
      <w:r w:rsidR="00180E8C">
        <w:t xml:space="preserve">respond </w:t>
      </w:r>
      <w:r w:rsidR="000035A0">
        <w:t xml:space="preserve">carefully </w:t>
      </w:r>
      <w:r w:rsidR="00AD2BF5">
        <w:t xml:space="preserve">to the consultation that is being launched in relation to the </w:t>
      </w:r>
      <w:r w:rsidR="00B9637E">
        <w:t>long-awaited SEND Green Paper</w:t>
      </w:r>
      <w:r w:rsidR="006B290E">
        <w:t xml:space="preserve"> which has been </w:t>
      </w:r>
      <w:r w:rsidR="009E010E">
        <w:t xml:space="preserve">published </w:t>
      </w:r>
      <w:r w:rsidR="00B26CCB">
        <w:t>today</w:t>
      </w:r>
      <w:r w:rsidR="005B3105">
        <w:t>.</w:t>
      </w:r>
    </w:p>
    <w:p w14:paraId="37885901" w14:textId="77777777" w:rsidR="005B3105" w:rsidRDefault="005B3105" w:rsidP="0027063E">
      <w:pPr>
        <w:pStyle w:val="PlainText"/>
      </w:pPr>
    </w:p>
    <w:p w14:paraId="28702FC8" w14:textId="2A9DB7B1" w:rsidR="00D32F55" w:rsidRDefault="00AD2BF5" w:rsidP="00AD2BF5">
      <w:pPr>
        <w:pStyle w:val="PlainText"/>
      </w:pPr>
      <w:r>
        <w:t xml:space="preserve">However, this letter is about one of the </w:t>
      </w:r>
      <w:r w:rsidR="0039289E">
        <w:t xml:space="preserve">intentions in the White Paper, </w:t>
      </w:r>
      <w:r w:rsidR="00F72640">
        <w:t>namely the academisation of all schools. T</w:t>
      </w:r>
      <w:r w:rsidR="00D32F55" w:rsidRPr="002B07C7">
        <w:t xml:space="preserve">he government envisages that </w:t>
      </w:r>
      <w:r w:rsidR="0067388B">
        <w:t>“</w:t>
      </w:r>
      <w:r w:rsidR="00D32F55">
        <w:t>by 2030 all schools will be in a strong multi-academy trust or with plans to join or form one</w:t>
      </w:r>
      <w:r w:rsidR="0067388B">
        <w:t>”</w:t>
      </w:r>
      <w:r w:rsidR="00D32F55">
        <w:t xml:space="preserve"> which means that </w:t>
      </w:r>
      <w:r w:rsidR="0067388B">
        <w:t>“</w:t>
      </w:r>
      <w:r w:rsidR="00D32F55">
        <w:t>most trusts will be on a trajectory to either serve a minimum of 7,500 pupils or run at least 10 schools.</w:t>
      </w:r>
      <w:r w:rsidR="0067388B">
        <w:t>”</w:t>
      </w:r>
    </w:p>
    <w:p w14:paraId="510664C0" w14:textId="77777777" w:rsidR="00E440F9" w:rsidRDefault="00E440F9" w:rsidP="0027063E">
      <w:pPr>
        <w:pStyle w:val="PlainText"/>
      </w:pPr>
    </w:p>
    <w:p w14:paraId="2722F4E6" w14:textId="33FDB21D" w:rsidR="004C2604" w:rsidRDefault="00751D41" w:rsidP="0027063E">
      <w:pPr>
        <w:pStyle w:val="PlainText"/>
      </w:pPr>
      <w:r>
        <w:t xml:space="preserve">As I </w:t>
      </w:r>
      <w:r w:rsidR="00A13D1E">
        <w:t xml:space="preserve">explained to </w:t>
      </w:r>
      <w:r w:rsidR="00966AE0">
        <w:t xml:space="preserve">Headteachers at </w:t>
      </w:r>
      <w:r w:rsidR="00164713">
        <w:t xml:space="preserve">our </w:t>
      </w:r>
      <w:r w:rsidR="00966AE0">
        <w:t xml:space="preserve">recent conference in Poole, </w:t>
      </w:r>
      <w:r w:rsidR="00405E38">
        <w:t xml:space="preserve">for </w:t>
      </w:r>
      <w:r w:rsidR="005D5F7B">
        <w:t>several</w:t>
      </w:r>
      <w:r w:rsidR="00405E38">
        <w:t xml:space="preserve"> months </w:t>
      </w:r>
      <w:r w:rsidR="00A13D1E">
        <w:t>the LDBS has been working behind the scenes with other dioceses</w:t>
      </w:r>
      <w:r w:rsidR="0022416A">
        <w:t xml:space="preserve"> </w:t>
      </w:r>
      <w:r w:rsidR="006C2068">
        <w:t xml:space="preserve">to represent </w:t>
      </w:r>
      <w:r w:rsidR="00B84D43">
        <w:t xml:space="preserve">the </w:t>
      </w:r>
      <w:r w:rsidR="00881A8B">
        <w:t>interests of Church schools</w:t>
      </w:r>
      <w:r w:rsidR="003D38C1">
        <w:t xml:space="preserve"> </w:t>
      </w:r>
      <w:r w:rsidR="00DD6414">
        <w:t xml:space="preserve">in </w:t>
      </w:r>
      <w:r w:rsidR="00AD344B">
        <w:t>England</w:t>
      </w:r>
      <w:r w:rsidR="006C2068">
        <w:t xml:space="preserve"> to the </w:t>
      </w:r>
      <w:proofErr w:type="spellStart"/>
      <w:r w:rsidR="006C2068">
        <w:t>DfE</w:t>
      </w:r>
      <w:proofErr w:type="spellEnd"/>
      <w:r w:rsidR="005D5F7B">
        <w:t>,</w:t>
      </w:r>
      <w:r w:rsidR="004C2604">
        <w:t xml:space="preserve"> </w:t>
      </w:r>
      <w:r w:rsidR="00C0710F">
        <w:t xml:space="preserve">as well as </w:t>
      </w:r>
      <w:r w:rsidR="004A5470">
        <w:t xml:space="preserve">considering </w:t>
      </w:r>
      <w:r w:rsidR="005D5F7B">
        <w:t xml:space="preserve">how </w:t>
      </w:r>
      <w:r w:rsidR="004A5470">
        <w:t xml:space="preserve">we might </w:t>
      </w:r>
      <w:r w:rsidR="004C2604">
        <w:t xml:space="preserve">move forward </w:t>
      </w:r>
      <w:r w:rsidR="00D9690B">
        <w:t xml:space="preserve">together </w:t>
      </w:r>
      <w:r w:rsidR="00C0710F">
        <w:t xml:space="preserve">in London </w:t>
      </w:r>
      <w:r w:rsidR="004C2604">
        <w:t xml:space="preserve">as </w:t>
      </w:r>
      <w:r w:rsidR="00D9690B">
        <w:t xml:space="preserve">a </w:t>
      </w:r>
      <w:r w:rsidR="004C2604">
        <w:t>strong family of schools.</w:t>
      </w:r>
    </w:p>
    <w:p w14:paraId="7A3DECF3" w14:textId="34B811E0" w:rsidR="001339BE" w:rsidRDefault="001339BE" w:rsidP="0027063E">
      <w:pPr>
        <w:pStyle w:val="PlainText"/>
      </w:pPr>
    </w:p>
    <w:p w14:paraId="34022CB4" w14:textId="021AFDFA" w:rsidR="00843A66" w:rsidRDefault="00B40633" w:rsidP="009E353E">
      <w:pPr>
        <w:pStyle w:val="PlainText"/>
      </w:pPr>
      <w:r>
        <w:t>You will know better than anyone that w</w:t>
      </w:r>
      <w:r w:rsidR="00B97960">
        <w:t xml:space="preserve">e are </w:t>
      </w:r>
      <w:r w:rsidR="003B7096">
        <w:t>a</w:t>
      </w:r>
      <w:r w:rsidR="00B4784E">
        <w:t>n inclusive</w:t>
      </w:r>
      <w:r w:rsidR="003542DE">
        <w:t xml:space="preserve"> and </w:t>
      </w:r>
      <w:r w:rsidR="003E6470">
        <w:t>successful</w:t>
      </w:r>
      <w:r w:rsidR="00B4784E">
        <w:t xml:space="preserve"> </w:t>
      </w:r>
      <w:r w:rsidR="003B7096">
        <w:t>family</w:t>
      </w:r>
      <w:r w:rsidR="00B97960">
        <w:t xml:space="preserve">: </w:t>
      </w:r>
      <w:r w:rsidR="00083C7C">
        <w:t xml:space="preserve">together, </w:t>
      </w:r>
      <w:r w:rsidR="003B7096">
        <w:t xml:space="preserve">we serve a </w:t>
      </w:r>
      <w:r w:rsidR="00083C7C">
        <w:t xml:space="preserve">diverse </w:t>
      </w:r>
      <w:r w:rsidR="003B7096">
        <w:t xml:space="preserve">cohort of </w:t>
      </w:r>
      <w:r w:rsidR="00B4784E">
        <w:t>5</w:t>
      </w:r>
      <w:r w:rsidR="00EE6702">
        <w:t>8</w:t>
      </w:r>
      <w:r w:rsidR="00B4784E">
        <w:t>,000 children and young people</w:t>
      </w:r>
      <w:r w:rsidR="003E6470">
        <w:t xml:space="preserve">, </w:t>
      </w:r>
      <w:r w:rsidR="003542DE">
        <w:t xml:space="preserve">who </w:t>
      </w:r>
      <w:r w:rsidR="00096AC4">
        <w:t>make better-than-expected progress</w:t>
      </w:r>
      <w:r w:rsidR="00A215C4">
        <w:t xml:space="preserve"> and</w:t>
      </w:r>
      <w:r w:rsidR="00096AC4">
        <w:t xml:space="preserve"> attain highly in our schools.</w:t>
      </w:r>
      <w:r w:rsidR="000C7A23">
        <w:t xml:space="preserve"> </w:t>
      </w:r>
      <w:r w:rsidR="003542DE">
        <w:t>T</w:t>
      </w:r>
      <w:r w:rsidR="000C7A23">
        <w:t xml:space="preserve">he Voluntary Aided model has served </w:t>
      </w:r>
      <w:r w:rsidR="009B0E47">
        <w:t>most of</w:t>
      </w:r>
      <w:r w:rsidR="000C7A23">
        <w:t xml:space="preserve"> our schools very well</w:t>
      </w:r>
      <w:r w:rsidR="00A06293">
        <w:t>,</w:t>
      </w:r>
      <w:r w:rsidR="000C7A23">
        <w:t xml:space="preserve"> </w:t>
      </w:r>
      <w:r w:rsidR="00F83E46">
        <w:t xml:space="preserve">and </w:t>
      </w:r>
      <w:r w:rsidR="000C7A23">
        <w:t xml:space="preserve">our </w:t>
      </w:r>
      <w:r w:rsidR="003A02F1">
        <w:t>Si</w:t>
      </w:r>
      <w:r w:rsidR="000C7A23">
        <w:t xml:space="preserve">ngle and </w:t>
      </w:r>
      <w:r w:rsidR="003A02F1">
        <w:t>M</w:t>
      </w:r>
      <w:r w:rsidR="000C7A23">
        <w:t>ulti</w:t>
      </w:r>
      <w:r w:rsidR="003A02F1">
        <w:t>-A</w:t>
      </w:r>
      <w:r w:rsidR="000C7A23">
        <w:t xml:space="preserve">cademy </w:t>
      </w:r>
      <w:r w:rsidR="003A02F1">
        <w:t>T</w:t>
      </w:r>
      <w:r w:rsidR="000C7A23">
        <w:t xml:space="preserve">rusts have also enjoyed </w:t>
      </w:r>
      <w:r w:rsidR="00A06293">
        <w:t xml:space="preserve">significant </w:t>
      </w:r>
      <w:r w:rsidR="000C7A23">
        <w:t>success</w:t>
      </w:r>
      <w:r w:rsidR="009E353E">
        <w:t>.</w:t>
      </w:r>
      <w:r w:rsidR="00625D81">
        <w:t xml:space="preserve"> Each school is </w:t>
      </w:r>
      <w:r w:rsidR="00A64F32">
        <w:t xml:space="preserve">unique and each one is strengthened </w:t>
      </w:r>
      <w:r w:rsidR="00CF4534">
        <w:t>by connections with its parish and community.</w:t>
      </w:r>
    </w:p>
    <w:p w14:paraId="50582D44" w14:textId="608E04E8" w:rsidR="00D71DBF" w:rsidRDefault="00D71DBF" w:rsidP="0027063E">
      <w:pPr>
        <w:pStyle w:val="PlainText"/>
      </w:pPr>
    </w:p>
    <w:p w14:paraId="36857B8B" w14:textId="257C88D9" w:rsidR="00EE6702" w:rsidRPr="00280B26" w:rsidRDefault="00EE6702" w:rsidP="00EE6702">
      <w:pPr>
        <w:pStyle w:val="PlainText"/>
      </w:pPr>
      <w:r w:rsidRPr="00280B26">
        <w:t xml:space="preserve">The White Paper will be received differently across the communities we serve. Our priority is to work with all Church schools to make sure that, as a family, we embrace the opportunities without compromising our distinctiveness or strengths </w:t>
      </w:r>
      <w:r w:rsidR="002913F3">
        <w:t xml:space="preserve">so </w:t>
      </w:r>
      <w:r w:rsidRPr="00280B26">
        <w:t>that children and young people can continue to flourish.</w:t>
      </w:r>
    </w:p>
    <w:p w14:paraId="435F351D" w14:textId="77777777" w:rsidR="00EE6702" w:rsidRDefault="00EE6702" w:rsidP="0027063E">
      <w:pPr>
        <w:pStyle w:val="PlainText"/>
      </w:pPr>
    </w:p>
    <w:p w14:paraId="3AE7CD29" w14:textId="51BDAACF" w:rsidR="00D41D7E" w:rsidRPr="00134D12" w:rsidRDefault="00D41D7E" w:rsidP="0027063E">
      <w:pPr>
        <w:pStyle w:val="PlainText"/>
        <w:rPr>
          <w:u w:val="single"/>
        </w:rPr>
      </w:pPr>
      <w:r w:rsidRPr="00134D12">
        <w:rPr>
          <w:u w:val="single"/>
        </w:rPr>
        <w:t xml:space="preserve">How you can </w:t>
      </w:r>
      <w:r w:rsidR="00134D12" w:rsidRPr="00134D12">
        <w:rPr>
          <w:u w:val="single"/>
        </w:rPr>
        <w:t>get involved</w:t>
      </w:r>
    </w:p>
    <w:p w14:paraId="7615A56B" w14:textId="0AF45E89" w:rsidR="00620DBD" w:rsidRDefault="000A10C0" w:rsidP="0027063E">
      <w:pPr>
        <w:pStyle w:val="PlainText"/>
      </w:pPr>
      <w:r>
        <w:t>A</w:t>
      </w:r>
      <w:r w:rsidR="00370FC5">
        <w:t xml:space="preserve">s </w:t>
      </w:r>
      <w:r>
        <w:t xml:space="preserve">I outlined </w:t>
      </w:r>
      <w:r w:rsidR="007142DC">
        <w:t>in Poole</w:t>
      </w:r>
      <w:r w:rsidR="00370FC5">
        <w:t>,</w:t>
      </w:r>
      <w:r w:rsidR="00851331">
        <w:t xml:space="preserve"> </w:t>
      </w:r>
      <w:r w:rsidR="006260BA">
        <w:t xml:space="preserve">I plan to </w:t>
      </w:r>
      <w:r w:rsidR="00960584">
        <w:t xml:space="preserve">set </w:t>
      </w:r>
      <w:r w:rsidR="00851331">
        <w:t xml:space="preserve">up </w:t>
      </w:r>
      <w:r w:rsidR="00CA2F06">
        <w:t xml:space="preserve">a </w:t>
      </w:r>
      <w:r w:rsidR="00D5749F">
        <w:t>Headteacher C</w:t>
      </w:r>
      <w:r w:rsidR="00D7292F">
        <w:t xml:space="preserve">onsultation </w:t>
      </w:r>
      <w:r w:rsidR="00D5749F">
        <w:t>G</w:t>
      </w:r>
      <w:r w:rsidR="00D7292F">
        <w:t>roup</w:t>
      </w:r>
      <w:r w:rsidR="00E958EF">
        <w:t xml:space="preserve"> </w:t>
      </w:r>
      <w:r w:rsidR="004038C3">
        <w:t xml:space="preserve">to </w:t>
      </w:r>
      <w:r w:rsidR="002B2E41">
        <w:t xml:space="preserve">provide direct input </w:t>
      </w:r>
      <w:r w:rsidR="006D0F51">
        <w:t xml:space="preserve">as we </w:t>
      </w:r>
      <w:r w:rsidR="000B44E7">
        <w:t xml:space="preserve">weigh the </w:t>
      </w:r>
      <w:r w:rsidR="000A2D78">
        <w:t xml:space="preserve">range of </w:t>
      </w:r>
      <w:r w:rsidR="000B44E7">
        <w:t>options and models that are open to us</w:t>
      </w:r>
      <w:r w:rsidR="006754CB">
        <w:t xml:space="preserve"> </w:t>
      </w:r>
      <w:r w:rsidR="00196B5A">
        <w:t xml:space="preserve">in </w:t>
      </w:r>
      <w:r w:rsidR="006754CB">
        <w:t>develop</w:t>
      </w:r>
      <w:r w:rsidR="00196B5A">
        <w:t>ing</w:t>
      </w:r>
      <w:r w:rsidR="006754CB">
        <w:t xml:space="preserve"> strategy</w:t>
      </w:r>
      <w:r w:rsidR="004B4A92">
        <w:t xml:space="preserve">. </w:t>
      </w:r>
      <w:r w:rsidR="00B37E54">
        <w:t xml:space="preserve">We </w:t>
      </w:r>
      <w:r w:rsidR="000A2D78">
        <w:t xml:space="preserve">would like to include a </w:t>
      </w:r>
      <w:r w:rsidR="009743D4">
        <w:t>H</w:t>
      </w:r>
      <w:r w:rsidR="000A2D78">
        <w:t xml:space="preserve">eadteacher from each </w:t>
      </w:r>
      <w:r w:rsidR="003A1DB3">
        <w:t xml:space="preserve">borough </w:t>
      </w:r>
      <w:r w:rsidR="00327E24">
        <w:t xml:space="preserve">and </w:t>
      </w:r>
      <w:r w:rsidR="003A1DB3">
        <w:t>to include maintained and academy schools</w:t>
      </w:r>
      <w:r w:rsidR="000A2D78">
        <w:t>.</w:t>
      </w:r>
      <w:r w:rsidR="003270F8">
        <w:t xml:space="preserve"> </w:t>
      </w:r>
      <w:r w:rsidR="00FC010C">
        <w:t xml:space="preserve">The initial commitment for those joining the group is to monthly meetings in the summer term as well as working with your LDBS adviser to co-ordinate local feedback and opportunities for discussion so that every school has a voice. </w:t>
      </w:r>
      <w:r w:rsidR="00AC10CB">
        <w:t xml:space="preserve">If you </w:t>
      </w:r>
      <w:r w:rsidR="00AC10CB" w:rsidRPr="005E3A7C">
        <w:rPr>
          <w:rFonts w:asciiTheme="minorHAnsi" w:hAnsiTheme="minorHAnsi" w:cstheme="minorHAnsi"/>
          <w:szCs w:val="22"/>
        </w:rPr>
        <w:t>are</w:t>
      </w:r>
      <w:r w:rsidR="00A76EAA" w:rsidRPr="005E3A7C">
        <w:rPr>
          <w:rFonts w:asciiTheme="minorHAnsi" w:hAnsiTheme="minorHAnsi" w:cstheme="minorHAnsi"/>
          <w:szCs w:val="22"/>
        </w:rPr>
        <w:t xml:space="preserve"> interested in joining </w:t>
      </w:r>
      <w:r w:rsidR="00FB1988" w:rsidRPr="005E3A7C">
        <w:rPr>
          <w:rFonts w:asciiTheme="minorHAnsi" w:hAnsiTheme="minorHAnsi" w:cstheme="minorHAnsi"/>
          <w:szCs w:val="22"/>
        </w:rPr>
        <w:t>th</w:t>
      </w:r>
      <w:r w:rsidR="00B37E54" w:rsidRPr="005E3A7C">
        <w:rPr>
          <w:rFonts w:asciiTheme="minorHAnsi" w:hAnsiTheme="minorHAnsi" w:cstheme="minorHAnsi"/>
          <w:szCs w:val="22"/>
        </w:rPr>
        <w:t>is</w:t>
      </w:r>
      <w:r w:rsidR="00FB1988" w:rsidRPr="005E3A7C">
        <w:rPr>
          <w:rFonts w:asciiTheme="minorHAnsi" w:hAnsiTheme="minorHAnsi" w:cstheme="minorHAnsi"/>
          <w:szCs w:val="22"/>
        </w:rPr>
        <w:t xml:space="preserve"> </w:t>
      </w:r>
      <w:r w:rsidR="00A76EAA" w:rsidRPr="005E3A7C">
        <w:rPr>
          <w:rFonts w:asciiTheme="minorHAnsi" w:hAnsiTheme="minorHAnsi" w:cstheme="minorHAnsi"/>
          <w:szCs w:val="22"/>
        </w:rPr>
        <w:t xml:space="preserve">group please </w:t>
      </w:r>
      <w:r w:rsidR="00620DBD" w:rsidRPr="005E3A7C">
        <w:rPr>
          <w:rFonts w:asciiTheme="minorHAnsi" w:hAnsiTheme="minorHAnsi" w:cstheme="minorHAnsi"/>
          <w:szCs w:val="22"/>
        </w:rPr>
        <w:t xml:space="preserve">email </w:t>
      </w:r>
      <w:hyperlink r:id="rId9" w:tgtFrame="_blank" w:history="1">
        <w:r w:rsidR="005E3A7C" w:rsidRPr="005E3A7C">
          <w:rPr>
            <w:rStyle w:val="Hyperlink"/>
            <w:rFonts w:asciiTheme="minorHAnsi" w:hAnsiTheme="minorHAnsi" w:cstheme="minorHAnsi"/>
            <w:color w:val="0F7DF0"/>
            <w:szCs w:val="22"/>
            <w:shd w:val="clear" w:color="auto" w:fill="FFFFFF"/>
          </w:rPr>
          <w:t>academies@london.anglican.org</w:t>
        </w:r>
      </w:hyperlink>
      <w:r w:rsidR="003F1F4F">
        <w:t xml:space="preserve"> </w:t>
      </w:r>
      <w:r w:rsidR="00E0139F">
        <w:t xml:space="preserve">by </w:t>
      </w:r>
      <w:r w:rsidR="00A918FE">
        <w:t xml:space="preserve">Tuesday 19 April </w:t>
      </w:r>
      <w:r w:rsidR="00AB6608">
        <w:t xml:space="preserve">with a (short!) </w:t>
      </w:r>
      <w:r w:rsidR="003F1F4F">
        <w:t>email outlining why you would like to join and what you think you can offer.</w:t>
      </w:r>
      <w:r w:rsidR="00716A13">
        <w:t xml:space="preserve"> </w:t>
      </w:r>
    </w:p>
    <w:p w14:paraId="1AC10A61" w14:textId="7AB7ED66" w:rsidR="009743D4" w:rsidRDefault="009743D4" w:rsidP="0027063E">
      <w:pPr>
        <w:pStyle w:val="PlainText"/>
      </w:pPr>
    </w:p>
    <w:p w14:paraId="7D1B4ACD" w14:textId="46D4C517" w:rsidR="009743D4" w:rsidRDefault="00414073" w:rsidP="0027063E">
      <w:pPr>
        <w:pStyle w:val="PlainText"/>
      </w:pPr>
      <w:r>
        <w:lastRenderedPageBreak/>
        <w:t xml:space="preserve">We are </w:t>
      </w:r>
      <w:r w:rsidR="009743D4">
        <w:t xml:space="preserve">also </w:t>
      </w:r>
      <w:r w:rsidR="00985D62">
        <w:t xml:space="preserve">keen to </w:t>
      </w:r>
      <w:r w:rsidR="009743D4">
        <w:t xml:space="preserve">hear from Chairs of Governors </w:t>
      </w:r>
      <w:r w:rsidR="00AA6611">
        <w:t xml:space="preserve">and Chairs of Academy Trusts </w:t>
      </w:r>
      <w:r w:rsidR="00710F71">
        <w:t>who would like to play an active role in this process.</w:t>
      </w:r>
    </w:p>
    <w:p w14:paraId="7DD59E27" w14:textId="77777777" w:rsidR="00620DBD" w:rsidRDefault="00620DBD" w:rsidP="00620DBD">
      <w:pPr>
        <w:pStyle w:val="PlainText"/>
      </w:pPr>
    </w:p>
    <w:p w14:paraId="07213F6C" w14:textId="0934D340" w:rsidR="00620DBD" w:rsidRDefault="003F1F4F" w:rsidP="00620DBD">
      <w:pPr>
        <w:pStyle w:val="PlainText"/>
      </w:pPr>
      <w:r>
        <w:t xml:space="preserve">Heads and Chairs are also </w:t>
      </w:r>
      <w:r w:rsidR="00532928">
        <w:t xml:space="preserve">most </w:t>
      </w:r>
      <w:r w:rsidR="00620DBD">
        <w:t xml:space="preserve">welcome to </w:t>
      </w:r>
      <w:r>
        <w:t>use th</w:t>
      </w:r>
      <w:r w:rsidR="00B91E17">
        <w:t>is</w:t>
      </w:r>
      <w:r>
        <w:t xml:space="preserve"> </w:t>
      </w:r>
      <w:r w:rsidR="00902F18">
        <w:t xml:space="preserve">same </w:t>
      </w:r>
      <w:r>
        <w:t xml:space="preserve">email </w:t>
      </w:r>
      <w:r w:rsidR="00902F18">
        <w:t xml:space="preserve">address to </w:t>
      </w:r>
      <w:r w:rsidR="00620DBD">
        <w:t>get in touch directly, at any time</w:t>
      </w:r>
      <w:r w:rsidR="005A34D5">
        <w:t xml:space="preserve">, with </w:t>
      </w:r>
      <w:r w:rsidR="00620DBD">
        <w:t>questions, comments and views</w:t>
      </w:r>
      <w:r w:rsidR="005A34D5">
        <w:t xml:space="preserve">. We will </w:t>
      </w:r>
      <w:r w:rsidR="00F912ED">
        <w:t xml:space="preserve">consider everything that is raised </w:t>
      </w:r>
      <w:r w:rsidR="00620DBD">
        <w:t xml:space="preserve">and respond through </w:t>
      </w:r>
      <w:r w:rsidR="002A65A5">
        <w:t xml:space="preserve">a </w:t>
      </w:r>
      <w:r w:rsidR="0078134B">
        <w:t xml:space="preserve">dedicated page on our website </w:t>
      </w:r>
      <w:hyperlink r:id="rId10" w:history="1">
        <w:r w:rsidR="0078134B" w:rsidRPr="00A66472">
          <w:rPr>
            <w:rStyle w:val="Hyperlink"/>
          </w:rPr>
          <w:t>https://ldbs.co.uk/academies-strategy/</w:t>
        </w:r>
      </w:hyperlink>
      <w:r w:rsidR="00620DBD">
        <w:t xml:space="preserve"> </w:t>
      </w:r>
      <w:r w:rsidR="0078134B">
        <w:t xml:space="preserve">, </w:t>
      </w:r>
      <w:r w:rsidR="00620DBD">
        <w:t xml:space="preserve">the </w:t>
      </w:r>
      <w:r w:rsidR="00F912ED">
        <w:t xml:space="preserve">Headteacher </w:t>
      </w:r>
      <w:r w:rsidR="00D05527">
        <w:t>C</w:t>
      </w:r>
      <w:r w:rsidR="00620DBD">
        <w:t xml:space="preserve">onsultation </w:t>
      </w:r>
      <w:r w:rsidR="00D05527">
        <w:t>G</w:t>
      </w:r>
      <w:r w:rsidR="00620DBD">
        <w:t>roup and deanery meetings.</w:t>
      </w:r>
    </w:p>
    <w:p w14:paraId="02C0779A" w14:textId="77777777" w:rsidR="00547D9F" w:rsidRDefault="00547D9F" w:rsidP="00620DBD">
      <w:pPr>
        <w:pStyle w:val="PlainText"/>
      </w:pPr>
    </w:p>
    <w:p w14:paraId="55E48537" w14:textId="08C0B8F9" w:rsidR="00B86708" w:rsidRDefault="00C70D87" w:rsidP="0027063E">
      <w:pPr>
        <w:pStyle w:val="PlainText"/>
      </w:pPr>
      <w:r>
        <w:t xml:space="preserve">We will </w:t>
      </w:r>
      <w:r w:rsidR="00CF17C9">
        <w:t xml:space="preserve">also </w:t>
      </w:r>
      <w:r w:rsidR="00E3480C">
        <w:t xml:space="preserve">provide </w:t>
      </w:r>
      <w:r>
        <w:t xml:space="preserve">updates through </w:t>
      </w:r>
      <w:r w:rsidR="006E7874">
        <w:t xml:space="preserve">our </w:t>
      </w:r>
      <w:r>
        <w:t>Friday bulletin (</w:t>
      </w:r>
      <w:r w:rsidR="00E3480C">
        <w:t xml:space="preserve">to subscribe </w:t>
      </w:r>
      <w:r w:rsidR="004F0C74">
        <w:t xml:space="preserve">please </w:t>
      </w:r>
      <w:r>
        <w:t xml:space="preserve">contact </w:t>
      </w:r>
      <w:hyperlink r:id="rId11" w:history="1">
        <w:r w:rsidRPr="00124C0D">
          <w:rPr>
            <w:rStyle w:val="Hyperlink"/>
          </w:rPr>
          <w:t>stuart.webster@london.anglican.org</w:t>
        </w:r>
      </w:hyperlink>
      <w:r w:rsidR="004F0C74">
        <w:t>).</w:t>
      </w:r>
    </w:p>
    <w:p w14:paraId="60E87719" w14:textId="77777777" w:rsidR="002C34C9" w:rsidRDefault="002C34C9" w:rsidP="0027063E">
      <w:pPr>
        <w:pStyle w:val="PlainText"/>
      </w:pPr>
    </w:p>
    <w:p w14:paraId="365338FB" w14:textId="40ABEEE8" w:rsidR="00D35DB9" w:rsidRDefault="00D35DB9" w:rsidP="0027063E">
      <w:pPr>
        <w:pStyle w:val="PlainText"/>
      </w:pPr>
      <w:r>
        <w:t xml:space="preserve">Dr Simon </w:t>
      </w:r>
      <w:proofErr w:type="spellStart"/>
      <w:r>
        <w:t>Camby</w:t>
      </w:r>
      <w:proofErr w:type="spellEnd"/>
      <w:r>
        <w:t xml:space="preserve"> led an excellent session at the conference about </w:t>
      </w:r>
      <w:r w:rsidR="00F83E4F">
        <w:t>being</w:t>
      </w:r>
      <w:r w:rsidR="00546EC2">
        <w:t xml:space="preserve"> </w:t>
      </w:r>
      <w:r>
        <w:t>adaptiv</w:t>
      </w:r>
      <w:r w:rsidR="00546EC2">
        <w:t>e</w:t>
      </w:r>
      <w:r>
        <w:t xml:space="preserve"> school</w:t>
      </w:r>
      <w:r w:rsidR="00E87A9C">
        <w:t xml:space="preserve"> leaders</w:t>
      </w:r>
      <w:r>
        <w:t xml:space="preserve">. </w:t>
      </w:r>
      <w:r w:rsidR="009A0AD0">
        <w:t xml:space="preserve">Thank you for the way you </w:t>
      </w:r>
      <w:r w:rsidR="00546EC2">
        <w:t xml:space="preserve">have </w:t>
      </w:r>
      <w:r w:rsidR="009A0AD0">
        <w:t xml:space="preserve">continually </w:t>
      </w:r>
      <w:r w:rsidR="00C92A0B">
        <w:t>adapt</w:t>
      </w:r>
      <w:r w:rsidR="00546EC2">
        <w:t>ed</w:t>
      </w:r>
      <w:r w:rsidR="00C92A0B">
        <w:t xml:space="preserve"> to the </w:t>
      </w:r>
      <w:r w:rsidR="00177B1C">
        <w:t xml:space="preserve">complex </w:t>
      </w:r>
      <w:r w:rsidR="00C92A0B">
        <w:t xml:space="preserve">challenges </w:t>
      </w:r>
      <w:r w:rsidR="00177B1C">
        <w:t xml:space="preserve">of the </w:t>
      </w:r>
      <w:r w:rsidR="00C92A0B">
        <w:t xml:space="preserve">last two </w:t>
      </w:r>
      <w:r w:rsidR="009A0AD0">
        <w:t>years</w:t>
      </w:r>
      <w:r w:rsidR="00697190">
        <w:t>,</w:t>
      </w:r>
      <w:r w:rsidR="00177B1C">
        <w:t xml:space="preserve"> and I look forward to working with you </w:t>
      </w:r>
      <w:r w:rsidR="004F3FD5">
        <w:t xml:space="preserve">as we seek to serve our children and young people </w:t>
      </w:r>
      <w:r w:rsidR="0062712F">
        <w:t xml:space="preserve">through </w:t>
      </w:r>
      <w:r w:rsidR="00697190">
        <w:t xml:space="preserve">the </w:t>
      </w:r>
      <w:r w:rsidR="0062712F">
        <w:t>changes</w:t>
      </w:r>
      <w:r w:rsidR="00697190">
        <w:t xml:space="preserve"> that the next few years will bring</w:t>
      </w:r>
      <w:r w:rsidR="0062712F">
        <w:t>.</w:t>
      </w:r>
    </w:p>
    <w:p w14:paraId="552C17E1" w14:textId="179CEF81" w:rsidR="00237EBB" w:rsidRDefault="00237EBB" w:rsidP="0027063E">
      <w:pPr>
        <w:pStyle w:val="PlainText"/>
      </w:pPr>
    </w:p>
    <w:p w14:paraId="1E252083" w14:textId="2C14497A" w:rsidR="00051085" w:rsidRDefault="00D120E8" w:rsidP="00C75FDC">
      <w:pPr>
        <w:pStyle w:val="PlainText"/>
      </w:pPr>
      <w:r>
        <w:t>As we head towards the end of term and the much</w:t>
      </w:r>
      <w:r w:rsidR="00C57D8C">
        <w:t>-</w:t>
      </w:r>
      <w:r>
        <w:t>deserved Easter break</w:t>
      </w:r>
      <w:r w:rsidR="00A75E63">
        <w:t xml:space="preserve"> </w:t>
      </w:r>
      <w:r w:rsidR="00A6746D">
        <w:t xml:space="preserve">I invite you to </w:t>
      </w:r>
      <w:r w:rsidR="003D5F95">
        <w:t xml:space="preserve">join with </w:t>
      </w:r>
      <w:r w:rsidR="00333758">
        <w:t xml:space="preserve">me in praying that, in the words of </w:t>
      </w:r>
      <w:r w:rsidR="00237EBB">
        <w:t>HM Queen Elizabeth II</w:t>
      </w:r>
      <w:r w:rsidR="00333758">
        <w:t>,</w:t>
      </w:r>
      <w:r w:rsidR="003D5F95">
        <w:t xml:space="preserve"> </w:t>
      </w:r>
      <w:r w:rsidR="00237EBB">
        <w:t xml:space="preserve">the living flame of the Easter hope </w:t>
      </w:r>
      <w:r w:rsidR="00C75FDC">
        <w:t xml:space="preserve">may </w:t>
      </w:r>
      <w:r w:rsidR="00237EBB">
        <w:t>be a steady guide as we face the future.</w:t>
      </w:r>
    </w:p>
    <w:p w14:paraId="21538A3D" w14:textId="1CEB137D" w:rsidR="00D71DBF" w:rsidRDefault="00D71DBF" w:rsidP="00C75FDC">
      <w:pPr>
        <w:pStyle w:val="PlainText"/>
      </w:pPr>
    </w:p>
    <w:p w14:paraId="01576746" w14:textId="77777777" w:rsidR="00D71DBF" w:rsidRDefault="00D71DBF" w:rsidP="00C75FDC">
      <w:pPr>
        <w:pStyle w:val="PlainText"/>
      </w:pPr>
    </w:p>
    <w:p w14:paraId="5743E9D3" w14:textId="77777777" w:rsidR="00C57D8C" w:rsidRDefault="00C57D8C" w:rsidP="0027063E">
      <w:pPr>
        <w:pStyle w:val="PlainText"/>
      </w:pPr>
    </w:p>
    <w:p w14:paraId="6D6DC217" w14:textId="78A75670" w:rsidR="002D54D9" w:rsidRDefault="002D54D9" w:rsidP="0027063E">
      <w:pPr>
        <w:pStyle w:val="PlainText"/>
      </w:pPr>
      <w:r>
        <w:t>Yours sincerely,</w:t>
      </w:r>
    </w:p>
    <w:p w14:paraId="46AC0039" w14:textId="77777777" w:rsidR="003036FA" w:rsidRDefault="003036FA" w:rsidP="0027063E">
      <w:pPr>
        <w:pStyle w:val="PlainText"/>
      </w:pPr>
    </w:p>
    <w:p w14:paraId="1C28DC0F" w14:textId="2F3AB6CC" w:rsidR="00E72CC9" w:rsidRDefault="003036FA" w:rsidP="0027063E">
      <w:pPr>
        <w:pStyle w:val="PlainText"/>
      </w:pPr>
      <w:r>
        <w:rPr>
          <w:noProof/>
        </w:rPr>
        <w:drawing>
          <wp:inline distT="0" distB="0" distL="0" distR="0" wp14:anchorId="7A838826" wp14:editId="230B040E">
            <wp:extent cx="1377696" cy="542544"/>
            <wp:effectExtent l="0" t="0" r="0" b="0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6B67" w14:textId="77777777" w:rsidR="003036FA" w:rsidRDefault="003036FA" w:rsidP="0027063E">
      <w:pPr>
        <w:pStyle w:val="PlainText"/>
      </w:pPr>
    </w:p>
    <w:p w14:paraId="5B21D46A" w14:textId="31DC6FCA" w:rsidR="003036FA" w:rsidRDefault="003036FA" w:rsidP="0027063E">
      <w:pPr>
        <w:pStyle w:val="PlainText"/>
      </w:pPr>
      <w:r>
        <w:t>Penny Roberts MBE</w:t>
      </w:r>
    </w:p>
    <w:p w14:paraId="62D2A2B1" w14:textId="11010A9D" w:rsidR="003036FA" w:rsidRDefault="003036FA" w:rsidP="0027063E">
      <w:pPr>
        <w:pStyle w:val="PlainText"/>
      </w:pPr>
      <w:r>
        <w:t>Diocesan Director of Education (Designate)</w:t>
      </w:r>
    </w:p>
    <w:p w14:paraId="12A634CA" w14:textId="4F2660D1" w:rsidR="00E72CC9" w:rsidRDefault="00E72CC9" w:rsidP="0027063E">
      <w:pPr>
        <w:pStyle w:val="PlainText"/>
      </w:pPr>
    </w:p>
    <w:p w14:paraId="390FB1D4" w14:textId="60CDFF1F" w:rsidR="00E72CC9" w:rsidRDefault="00E72CC9"/>
    <w:sectPr w:rsidR="00E72CC9" w:rsidSect="00D85BB0">
      <w:head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B386" w14:textId="77777777" w:rsidR="00F24E4F" w:rsidRDefault="00F24E4F" w:rsidP="009702D1">
      <w:pPr>
        <w:spacing w:after="0" w:line="240" w:lineRule="auto"/>
      </w:pPr>
      <w:r>
        <w:separator/>
      </w:r>
    </w:p>
  </w:endnote>
  <w:endnote w:type="continuationSeparator" w:id="0">
    <w:p w14:paraId="20100FBC" w14:textId="77777777" w:rsidR="00F24E4F" w:rsidRDefault="00F24E4F" w:rsidP="0097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69C1" w14:textId="3C6F1D8D" w:rsidR="000C279B" w:rsidRDefault="00184E59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London Diocesan Board for Schools</w:t>
    </w:r>
    <w:r w:rsidR="00C109AF">
      <w:rPr>
        <w:rFonts w:asciiTheme="majorHAnsi" w:hAnsiTheme="majorHAnsi" w:cstheme="majorHAnsi"/>
        <w:sz w:val="18"/>
        <w:szCs w:val="18"/>
      </w:rPr>
      <w:t xml:space="preserve"> </w:t>
    </w:r>
    <w:r w:rsidR="002A66F3">
      <w:rPr>
        <w:rFonts w:asciiTheme="majorHAnsi" w:hAnsiTheme="majorHAnsi" w:cstheme="majorHAnsi"/>
        <w:sz w:val="18"/>
        <w:szCs w:val="18"/>
      </w:rPr>
      <w:t xml:space="preserve">| </w:t>
    </w:r>
    <w:r w:rsidR="00C109AF">
      <w:rPr>
        <w:rFonts w:asciiTheme="majorHAnsi" w:hAnsiTheme="majorHAnsi" w:cstheme="majorHAnsi"/>
        <w:sz w:val="18"/>
        <w:szCs w:val="18"/>
      </w:rPr>
      <w:t>Charitable Company Limited by Guarantee</w:t>
    </w:r>
    <w:r w:rsidR="002A66F3">
      <w:rPr>
        <w:rFonts w:asciiTheme="majorHAnsi" w:hAnsiTheme="majorHAnsi" w:cstheme="majorHAnsi"/>
        <w:sz w:val="18"/>
        <w:szCs w:val="18"/>
      </w:rPr>
      <w:t xml:space="preserve"> | </w:t>
    </w:r>
    <w:r w:rsidR="00AB4BB4">
      <w:rPr>
        <w:rFonts w:asciiTheme="majorHAnsi" w:hAnsiTheme="majorHAnsi" w:cstheme="majorHAnsi"/>
        <w:sz w:val="18"/>
        <w:szCs w:val="18"/>
      </w:rPr>
      <w:t>Company Registration No</w:t>
    </w:r>
    <w:r w:rsidR="002A66F3">
      <w:rPr>
        <w:rFonts w:asciiTheme="majorHAnsi" w:hAnsiTheme="majorHAnsi" w:cstheme="majorHAnsi"/>
        <w:sz w:val="18"/>
        <w:szCs w:val="18"/>
      </w:rPr>
      <w:t>:</w:t>
    </w:r>
    <w:r w:rsidR="00AB4BB4">
      <w:rPr>
        <w:rFonts w:asciiTheme="majorHAnsi" w:hAnsiTheme="majorHAnsi" w:cstheme="majorHAnsi"/>
        <w:sz w:val="18"/>
        <w:szCs w:val="18"/>
      </w:rPr>
      <w:t xml:space="preserve"> 198131 </w:t>
    </w:r>
  </w:p>
  <w:p w14:paraId="109F93C4" w14:textId="6151A9B6" w:rsidR="00C8226F" w:rsidRPr="00184E59" w:rsidRDefault="00C109AF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Registered </w:t>
    </w:r>
    <w:r w:rsidR="000C279B">
      <w:rPr>
        <w:rFonts w:asciiTheme="majorHAnsi" w:hAnsiTheme="majorHAnsi" w:cstheme="majorHAnsi"/>
        <w:sz w:val="18"/>
        <w:szCs w:val="18"/>
      </w:rPr>
      <w:t>Office</w:t>
    </w:r>
    <w:r w:rsidR="002A66F3">
      <w:rPr>
        <w:rFonts w:asciiTheme="majorHAnsi" w:hAnsiTheme="majorHAnsi" w:cstheme="majorHAnsi"/>
        <w:sz w:val="18"/>
        <w:szCs w:val="18"/>
      </w:rPr>
      <w:t>:</w:t>
    </w:r>
    <w:r w:rsidR="000C279B">
      <w:rPr>
        <w:rFonts w:asciiTheme="majorHAnsi" w:hAnsiTheme="majorHAnsi" w:cstheme="majorHAnsi"/>
        <w:sz w:val="18"/>
        <w:szCs w:val="18"/>
      </w:rPr>
      <w:t xml:space="preserve"> 36 </w:t>
    </w:r>
    <w:r w:rsidR="00184E59">
      <w:rPr>
        <w:rFonts w:asciiTheme="majorHAnsi" w:hAnsiTheme="majorHAnsi" w:cstheme="majorHAnsi"/>
        <w:sz w:val="18"/>
        <w:szCs w:val="18"/>
      </w:rPr>
      <w:t>Causton Street, London, SW1P 4AU</w:t>
    </w:r>
    <w:r w:rsidR="002A66F3">
      <w:rPr>
        <w:rFonts w:asciiTheme="majorHAnsi" w:hAnsiTheme="majorHAnsi" w:cstheme="majorHAnsi"/>
        <w:sz w:val="18"/>
        <w:szCs w:val="18"/>
      </w:rPr>
      <w:t xml:space="preserve"> |</w:t>
    </w:r>
    <w:r w:rsidR="000C279B">
      <w:rPr>
        <w:rFonts w:asciiTheme="majorHAnsi" w:hAnsiTheme="majorHAnsi" w:cstheme="majorHAnsi"/>
        <w:sz w:val="18"/>
        <w:szCs w:val="18"/>
      </w:rPr>
      <w:t xml:space="preserve"> Registered in England</w:t>
    </w:r>
    <w:r w:rsidR="002A66F3">
      <w:rPr>
        <w:rFonts w:asciiTheme="majorHAnsi" w:hAnsiTheme="majorHAnsi" w:cstheme="majorHAnsi"/>
        <w:sz w:val="18"/>
        <w:szCs w:val="18"/>
      </w:rPr>
      <w:t xml:space="preserve"> |</w:t>
    </w:r>
    <w:r w:rsidR="00AB4BB4" w:rsidRPr="00AB4BB4">
      <w:rPr>
        <w:rFonts w:asciiTheme="majorHAnsi" w:hAnsiTheme="majorHAnsi" w:cstheme="majorHAnsi"/>
        <w:sz w:val="18"/>
        <w:szCs w:val="18"/>
      </w:rPr>
      <w:t xml:space="preserve"> </w:t>
    </w:r>
    <w:r w:rsidR="00AB4BB4">
      <w:rPr>
        <w:rFonts w:asciiTheme="majorHAnsi" w:hAnsiTheme="majorHAnsi" w:cstheme="majorHAnsi"/>
        <w:sz w:val="18"/>
        <w:szCs w:val="18"/>
      </w:rPr>
      <w:t>Charity Registration No. 313000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837C" w14:textId="77777777" w:rsidR="00F24E4F" w:rsidRDefault="00F24E4F" w:rsidP="009702D1">
      <w:pPr>
        <w:spacing w:after="0" w:line="240" w:lineRule="auto"/>
      </w:pPr>
      <w:r>
        <w:separator/>
      </w:r>
    </w:p>
  </w:footnote>
  <w:footnote w:type="continuationSeparator" w:id="0">
    <w:p w14:paraId="52D266EF" w14:textId="77777777" w:rsidR="00F24E4F" w:rsidRDefault="00F24E4F" w:rsidP="0097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B437" w14:textId="226106CF" w:rsidR="009702D1" w:rsidRDefault="009702D1" w:rsidP="009702D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52C9" w14:textId="1B4432E4" w:rsidR="009702D1" w:rsidRDefault="0080791B" w:rsidP="0080791B">
    <w:pPr>
      <w:pStyle w:val="Header"/>
      <w:jc w:val="center"/>
    </w:pPr>
    <w:r>
      <w:rPr>
        <w:noProof/>
      </w:rPr>
      <w:drawing>
        <wp:inline distT="0" distB="0" distL="0" distR="0" wp14:anchorId="29544D15" wp14:editId="221DE164">
          <wp:extent cx="769620" cy="782519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32" cy="79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3E"/>
    <w:rsid w:val="000035A0"/>
    <w:rsid w:val="00040420"/>
    <w:rsid w:val="00046E42"/>
    <w:rsid w:val="00051085"/>
    <w:rsid w:val="00061FFC"/>
    <w:rsid w:val="00083C7C"/>
    <w:rsid w:val="000921F5"/>
    <w:rsid w:val="00096AC4"/>
    <w:rsid w:val="000A10C0"/>
    <w:rsid w:val="000A2D78"/>
    <w:rsid w:val="000A59EB"/>
    <w:rsid w:val="000B44E7"/>
    <w:rsid w:val="000C279B"/>
    <w:rsid w:val="000C7A23"/>
    <w:rsid w:val="000F2496"/>
    <w:rsid w:val="000F4082"/>
    <w:rsid w:val="000F6294"/>
    <w:rsid w:val="00101360"/>
    <w:rsid w:val="00104165"/>
    <w:rsid w:val="001315A4"/>
    <w:rsid w:val="001339BE"/>
    <w:rsid w:val="00134D12"/>
    <w:rsid w:val="00141395"/>
    <w:rsid w:val="001454D9"/>
    <w:rsid w:val="001456B6"/>
    <w:rsid w:val="00164713"/>
    <w:rsid w:val="00165A17"/>
    <w:rsid w:val="001717DF"/>
    <w:rsid w:val="00177B1C"/>
    <w:rsid w:val="00180E8C"/>
    <w:rsid w:val="00184E59"/>
    <w:rsid w:val="0019356D"/>
    <w:rsid w:val="00196B5A"/>
    <w:rsid w:val="001E2C31"/>
    <w:rsid w:val="0020348B"/>
    <w:rsid w:val="0021304E"/>
    <w:rsid w:val="00215786"/>
    <w:rsid w:val="0022416A"/>
    <w:rsid w:val="00237EBB"/>
    <w:rsid w:val="002439E8"/>
    <w:rsid w:val="00252378"/>
    <w:rsid w:val="00254F53"/>
    <w:rsid w:val="0027063E"/>
    <w:rsid w:val="00280B26"/>
    <w:rsid w:val="00282BCB"/>
    <w:rsid w:val="00283547"/>
    <w:rsid w:val="00284DD9"/>
    <w:rsid w:val="002913F3"/>
    <w:rsid w:val="00294FF2"/>
    <w:rsid w:val="002A65A5"/>
    <w:rsid w:val="002A66F3"/>
    <w:rsid w:val="002B07BA"/>
    <w:rsid w:val="002B07C7"/>
    <w:rsid w:val="002B2E41"/>
    <w:rsid w:val="002C29A0"/>
    <w:rsid w:val="002C34C9"/>
    <w:rsid w:val="002D0A39"/>
    <w:rsid w:val="002D54D9"/>
    <w:rsid w:val="002E1FBB"/>
    <w:rsid w:val="002F30BB"/>
    <w:rsid w:val="003036FA"/>
    <w:rsid w:val="00313169"/>
    <w:rsid w:val="00326A75"/>
    <w:rsid w:val="00326D6E"/>
    <w:rsid w:val="003270F8"/>
    <w:rsid w:val="00327E24"/>
    <w:rsid w:val="0033273C"/>
    <w:rsid w:val="00333758"/>
    <w:rsid w:val="00340685"/>
    <w:rsid w:val="003542DE"/>
    <w:rsid w:val="00370313"/>
    <w:rsid w:val="00370FC5"/>
    <w:rsid w:val="00371612"/>
    <w:rsid w:val="0039289E"/>
    <w:rsid w:val="003944C6"/>
    <w:rsid w:val="003A02F1"/>
    <w:rsid w:val="003A0AE3"/>
    <w:rsid w:val="003A1DB3"/>
    <w:rsid w:val="003B7096"/>
    <w:rsid w:val="003C2D64"/>
    <w:rsid w:val="003C4CFC"/>
    <w:rsid w:val="003D2939"/>
    <w:rsid w:val="003D38C1"/>
    <w:rsid w:val="003D5F95"/>
    <w:rsid w:val="003E01B9"/>
    <w:rsid w:val="003E186A"/>
    <w:rsid w:val="003E6470"/>
    <w:rsid w:val="003E71E8"/>
    <w:rsid w:val="003F1F4F"/>
    <w:rsid w:val="003F6B7E"/>
    <w:rsid w:val="004038C3"/>
    <w:rsid w:val="00405E38"/>
    <w:rsid w:val="00414073"/>
    <w:rsid w:val="004165BF"/>
    <w:rsid w:val="00427E4F"/>
    <w:rsid w:val="00431366"/>
    <w:rsid w:val="00464C56"/>
    <w:rsid w:val="00467434"/>
    <w:rsid w:val="004974E1"/>
    <w:rsid w:val="004A1DE6"/>
    <w:rsid w:val="004A5470"/>
    <w:rsid w:val="004A68AF"/>
    <w:rsid w:val="004B12BC"/>
    <w:rsid w:val="004B3ADC"/>
    <w:rsid w:val="004B4A92"/>
    <w:rsid w:val="004C2604"/>
    <w:rsid w:val="004C566B"/>
    <w:rsid w:val="004D1FBF"/>
    <w:rsid w:val="004D3D99"/>
    <w:rsid w:val="004E6E28"/>
    <w:rsid w:val="004F0C74"/>
    <w:rsid w:val="004F0F14"/>
    <w:rsid w:val="004F2ED6"/>
    <w:rsid w:val="004F3FD5"/>
    <w:rsid w:val="00501E38"/>
    <w:rsid w:val="005241BF"/>
    <w:rsid w:val="00532928"/>
    <w:rsid w:val="005460D1"/>
    <w:rsid w:val="00546EC2"/>
    <w:rsid w:val="00547D9F"/>
    <w:rsid w:val="005569DF"/>
    <w:rsid w:val="00566CAF"/>
    <w:rsid w:val="00586DA5"/>
    <w:rsid w:val="00597B1F"/>
    <w:rsid w:val="005A34D5"/>
    <w:rsid w:val="005A60C7"/>
    <w:rsid w:val="005A7C31"/>
    <w:rsid w:val="005B3105"/>
    <w:rsid w:val="005B5688"/>
    <w:rsid w:val="005B64E6"/>
    <w:rsid w:val="005D5F7B"/>
    <w:rsid w:val="005D63A8"/>
    <w:rsid w:val="005E3A7C"/>
    <w:rsid w:val="006019BB"/>
    <w:rsid w:val="00603633"/>
    <w:rsid w:val="00604329"/>
    <w:rsid w:val="00620DBD"/>
    <w:rsid w:val="00625D81"/>
    <w:rsid w:val="006260BA"/>
    <w:rsid w:val="0062712F"/>
    <w:rsid w:val="00646F13"/>
    <w:rsid w:val="00653359"/>
    <w:rsid w:val="00663E6E"/>
    <w:rsid w:val="0067388B"/>
    <w:rsid w:val="006754CB"/>
    <w:rsid w:val="00683AB4"/>
    <w:rsid w:val="006857A1"/>
    <w:rsid w:val="00697190"/>
    <w:rsid w:val="006B09F9"/>
    <w:rsid w:val="006B290E"/>
    <w:rsid w:val="006C2068"/>
    <w:rsid w:val="006C6C78"/>
    <w:rsid w:val="006D0F51"/>
    <w:rsid w:val="006E20E4"/>
    <w:rsid w:val="006E5404"/>
    <w:rsid w:val="006E7874"/>
    <w:rsid w:val="00704A2D"/>
    <w:rsid w:val="00710F71"/>
    <w:rsid w:val="007142DC"/>
    <w:rsid w:val="00716A13"/>
    <w:rsid w:val="0074229E"/>
    <w:rsid w:val="00751D41"/>
    <w:rsid w:val="00761959"/>
    <w:rsid w:val="0078134B"/>
    <w:rsid w:val="0078336F"/>
    <w:rsid w:val="00784AA5"/>
    <w:rsid w:val="0079243D"/>
    <w:rsid w:val="0079365F"/>
    <w:rsid w:val="007B377E"/>
    <w:rsid w:val="007D522C"/>
    <w:rsid w:val="007E029A"/>
    <w:rsid w:val="007E652A"/>
    <w:rsid w:val="0080791B"/>
    <w:rsid w:val="00814F22"/>
    <w:rsid w:val="00821BE1"/>
    <w:rsid w:val="008436EC"/>
    <w:rsid w:val="00843A66"/>
    <w:rsid w:val="00851331"/>
    <w:rsid w:val="00881A8B"/>
    <w:rsid w:val="00892848"/>
    <w:rsid w:val="008B196C"/>
    <w:rsid w:val="008C3D29"/>
    <w:rsid w:val="008D2DD4"/>
    <w:rsid w:val="008E4E64"/>
    <w:rsid w:val="008E7049"/>
    <w:rsid w:val="00902F18"/>
    <w:rsid w:val="009263F0"/>
    <w:rsid w:val="00933E12"/>
    <w:rsid w:val="00935B9E"/>
    <w:rsid w:val="00941B35"/>
    <w:rsid w:val="009460A2"/>
    <w:rsid w:val="00960584"/>
    <w:rsid w:val="009613EB"/>
    <w:rsid w:val="00966AE0"/>
    <w:rsid w:val="009702D1"/>
    <w:rsid w:val="00971DEF"/>
    <w:rsid w:val="00974178"/>
    <w:rsid w:val="009743D4"/>
    <w:rsid w:val="00985D62"/>
    <w:rsid w:val="00986CE2"/>
    <w:rsid w:val="00991811"/>
    <w:rsid w:val="009A0AD0"/>
    <w:rsid w:val="009B0E47"/>
    <w:rsid w:val="009B336B"/>
    <w:rsid w:val="009B5CB3"/>
    <w:rsid w:val="009C00D2"/>
    <w:rsid w:val="009D3CC9"/>
    <w:rsid w:val="009E010E"/>
    <w:rsid w:val="009E1E00"/>
    <w:rsid w:val="009E353E"/>
    <w:rsid w:val="009F37F2"/>
    <w:rsid w:val="00A06293"/>
    <w:rsid w:val="00A07F4A"/>
    <w:rsid w:val="00A13D1E"/>
    <w:rsid w:val="00A215C4"/>
    <w:rsid w:val="00A61F80"/>
    <w:rsid w:val="00A64F32"/>
    <w:rsid w:val="00A6746D"/>
    <w:rsid w:val="00A747AE"/>
    <w:rsid w:val="00A75E63"/>
    <w:rsid w:val="00A76EAA"/>
    <w:rsid w:val="00A918FE"/>
    <w:rsid w:val="00A96EEA"/>
    <w:rsid w:val="00AA6611"/>
    <w:rsid w:val="00AB4BB4"/>
    <w:rsid w:val="00AB6608"/>
    <w:rsid w:val="00AB7A3A"/>
    <w:rsid w:val="00AC10CB"/>
    <w:rsid w:val="00AC64AB"/>
    <w:rsid w:val="00AD1721"/>
    <w:rsid w:val="00AD2792"/>
    <w:rsid w:val="00AD2BF5"/>
    <w:rsid w:val="00AD344B"/>
    <w:rsid w:val="00AE10A2"/>
    <w:rsid w:val="00B26CCB"/>
    <w:rsid w:val="00B339FC"/>
    <w:rsid w:val="00B37E54"/>
    <w:rsid w:val="00B40633"/>
    <w:rsid w:val="00B411A9"/>
    <w:rsid w:val="00B41FCB"/>
    <w:rsid w:val="00B42D95"/>
    <w:rsid w:val="00B4784E"/>
    <w:rsid w:val="00B50535"/>
    <w:rsid w:val="00B823CB"/>
    <w:rsid w:val="00B84D43"/>
    <w:rsid w:val="00B86708"/>
    <w:rsid w:val="00B913B0"/>
    <w:rsid w:val="00B91E17"/>
    <w:rsid w:val="00B9637E"/>
    <w:rsid w:val="00B97960"/>
    <w:rsid w:val="00BB3424"/>
    <w:rsid w:val="00C0710F"/>
    <w:rsid w:val="00C109AF"/>
    <w:rsid w:val="00C143ED"/>
    <w:rsid w:val="00C235FF"/>
    <w:rsid w:val="00C23A48"/>
    <w:rsid w:val="00C25FE9"/>
    <w:rsid w:val="00C530A7"/>
    <w:rsid w:val="00C57D8C"/>
    <w:rsid w:val="00C70D87"/>
    <w:rsid w:val="00C75FDC"/>
    <w:rsid w:val="00C8226F"/>
    <w:rsid w:val="00C92A0B"/>
    <w:rsid w:val="00C97A63"/>
    <w:rsid w:val="00CA2F06"/>
    <w:rsid w:val="00CA6D84"/>
    <w:rsid w:val="00CB29D7"/>
    <w:rsid w:val="00CC0508"/>
    <w:rsid w:val="00CC41B5"/>
    <w:rsid w:val="00CE6FC6"/>
    <w:rsid w:val="00CF17C9"/>
    <w:rsid w:val="00CF4534"/>
    <w:rsid w:val="00D05527"/>
    <w:rsid w:val="00D120E8"/>
    <w:rsid w:val="00D21DE3"/>
    <w:rsid w:val="00D23B51"/>
    <w:rsid w:val="00D26FB1"/>
    <w:rsid w:val="00D32F55"/>
    <w:rsid w:val="00D35DB9"/>
    <w:rsid w:val="00D3782D"/>
    <w:rsid w:val="00D37924"/>
    <w:rsid w:val="00D41D7E"/>
    <w:rsid w:val="00D47147"/>
    <w:rsid w:val="00D5749F"/>
    <w:rsid w:val="00D709C8"/>
    <w:rsid w:val="00D71DBF"/>
    <w:rsid w:val="00D7292F"/>
    <w:rsid w:val="00D85BB0"/>
    <w:rsid w:val="00D9690B"/>
    <w:rsid w:val="00DA03B4"/>
    <w:rsid w:val="00DA79B4"/>
    <w:rsid w:val="00DB5045"/>
    <w:rsid w:val="00DD3234"/>
    <w:rsid w:val="00DD6414"/>
    <w:rsid w:val="00DE739B"/>
    <w:rsid w:val="00E0139F"/>
    <w:rsid w:val="00E10612"/>
    <w:rsid w:val="00E10F3F"/>
    <w:rsid w:val="00E21E9E"/>
    <w:rsid w:val="00E3480C"/>
    <w:rsid w:val="00E440F9"/>
    <w:rsid w:val="00E72CC9"/>
    <w:rsid w:val="00E77A27"/>
    <w:rsid w:val="00E81665"/>
    <w:rsid w:val="00E87A9C"/>
    <w:rsid w:val="00E958EF"/>
    <w:rsid w:val="00EB3913"/>
    <w:rsid w:val="00EB7196"/>
    <w:rsid w:val="00EC467B"/>
    <w:rsid w:val="00ED5AC9"/>
    <w:rsid w:val="00ED5B9B"/>
    <w:rsid w:val="00EE6702"/>
    <w:rsid w:val="00EF4614"/>
    <w:rsid w:val="00EF6371"/>
    <w:rsid w:val="00EF7414"/>
    <w:rsid w:val="00F00968"/>
    <w:rsid w:val="00F01F9E"/>
    <w:rsid w:val="00F21185"/>
    <w:rsid w:val="00F22F12"/>
    <w:rsid w:val="00F23BF1"/>
    <w:rsid w:val="00F24E4F"/>
    <w:rsid w:val="00F26C7A"/>
    <w:rsid w:val="00F51FE9"/>
    <w:rsid w:val="00F62ACE"/>
    <w:rsid w:val="00F72640"/>
    <w:rsid w:val="00F83E46"/>
    <w:rsid w:val="00F83E4F"/>
    <w:rsid w:val="00F90E7E"/>
    <w:rsid w:val="00F912ED"/>
    <w:rsid w:val="00FA1894"/>
    <w:rsid w:val="00FA22A1"/>
    <w:rsid w:val="00FB1988"/>
    <w:rsid w:val="00FB7E33"/>
    <w:rsid w:val="00FC010C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6128"/>
  <w15:chartTrackingRefBased/>
  <w15:docId w15:val="{3B82ADAA-654C-4306-B6EE-A98E1E13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63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06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63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7063E"/>
    <w:rPr>
      <w:color w:val="605E5C"/>
      <w:shd w:val="clear" w:color="auto" w:fill="E1DFDD"/>
    </w:rPr>
  </w:style>
  <w:style w:type="character" w:customStyle="1" w:styleId="NumberedChar">
    <w:name w:val="Numbered Char"/>
    <w:link w:val="Numbered"/>
    <w:locked/>
    <w:rsid w:val="00BB3424"/>
    <w:rPr>
      <w:rFonts w:ascii="Arial" w:hAnsi="Arial" w:cs="Arial"/>
      <w:sz w:val="24"/>
    </w:rPr>
  </w:style>
  <w:style w:type="paragraph" w:customStyle="1" w:styleId="Numbered">
    <w:name w:val="Numbered"/>
    <w:basedOn w:val="Normal"/>
    <w:link w:val="NumberedChar"/>
    <w:rsid w:val="00BB3424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7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D1"/>
  </w:style>
  <w:style w:type="paragraph" w:styleId="Footer">
    <w:name w:val="footer"/>
    <w:basedOn w:val="Normal"/>
    <w:link w:val="FooterChar"/>
    <w:uiPriority w:val="99"/>
    <w:unhideWhenUsed/>
    <w:rsid w:val="0097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D1"/>
  </w:style>
  <w:style w:type="paragraph" w:styleId="NormalWeb">
    <w:name w:val="Normal (Web)"/>
    <w:basedOn w:val="Normal"/>
    <w:uiPriority w:val="99"/>
    <w:semiHidden/>
    <w:unhideWhenUsed/>
    <w:rsid w:val="0064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bs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y.roberts@london.anglican.org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uart.webster@london.anglica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dbs.co.uk/academies-strate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es@london.anglican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4C05-8E52-4841-9DF2-698A7762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Roberts</dc:creator>
  <cp:keywords/>
  <dc:description/>
  <cp:lastModifiedBy>Stuart Webster</cp:lastModifiedBy>
  <cp:revision>2</cp:revision>
  <cp:lastPrinted>2022-03-29T11:35:00Z</cp:lastPrinted>
  <dcterms:created xsi:type="dcterms:W3CDTF">2022-03-29T12:22:00Z</dcterms:created>
  <dcterms:modified xsi:type="dcterms:W3CDTF">2022-03-29T12:22:00Z</dcterms:modified>
</cp:coreProperties>
</file>