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C8A83" w14:textId="77777777" w:rsidR="003D1EB0" w:rsidRDefault="003D1EB0" w:rsidP="003D1EB0">
      <w:pPr>
        <w:pStyle w:val="PlainText"/>
        <w:jc w:val="center"/>
      </w:pPr>
    </w:p>
    <w:p w14:paraId="42A26D73" w14:textId="77777777" w:rsidR="003D1EB0" w:rsidRDefault="003D1EB0" w:rsidP="003D1EB0">
      <w:pPr>
        <w:pStyle w:val="PlainText"/>
        <w:jc w:val="center"/>
      </w:pPr>
    </w:p>
    <w:p w14:paraId="73BB9EF6" w14:textId="34DAA2C0" w:rsidR="00D7720E" w:rsidRDefault="006F2E53" w:rsidP="003D1EB0">
      <w:pPr>
        <w:pStyle w:val="PlainText"/>
        <w:jc w:val="center"/>
      </w:pPr>
      <w:r>
        <w:rPr>
          <w:noProof/>
          <w:lang w:eastAsia="en-GB"/>
        </w:rPr>
        <w:drawing>
          <wp:inline distT="0" distB="0" distL="0" distR="0" wp14:anchorId="50FC0917" wp14:editId="6FF58E7F">
            <wp:extent cx="1514475" cy="1543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475" cy="1543050"/>
                    </a:xfrm>
                    <a:prstGeom prst="rect">
                      <a:avLst/>
                    </a:prstGeom>
                    <a:noFill/>
                    <a:ln>
                      <a:noFill/>
                    </a:ln>
                  </pic:spPr>
                </pic:pic>
              </a:graphicData>
            </a:graphic>
          </wp:inline>
        </w:drawing>
      </w:r>
    </w:p>
    <w:p w14:paraId="735A9D47" w14:textId="77777777" w:rsidR="00EC5DF0" w:rsidRDefault="00EC5DF0" w:rsidP="00E45406">
      <w:pPr>
        <w:pStyle w:val="PlainText"/>
      </w:pPr>
    </w:p>
    <w:p w14:paraId="7650A161" w14:textId="77777777" w:rsidR="00EC5DF0" w:rsidRDefault="00EC5DF0" w:rsidP="00E45406">
      <w:pPr>
        <w:pStyle w:val="PlainText"/>
      </w:pPr>
    </w:p>
    <w:p w14:paraId="0E4BF85C" w14:textId="1DBBA3E9" w:rsidR="00EC5DF0" w:rsidRDefault="003D1EB0" w:rsidP="00EC5DF0">
      <w:pPr>
        <w:pStyle w:val="PlainText"/>
        <w:jc w:val="center"/>
        <w:rPr>
          <w:rFonts w:ascii="Arial" w:hAnsi="Arial" w:cs="Arial"/>
          <w:sz w:val="40"/>
          <w:szCs w:val="40"/>
        </w:rPr>
      </w:pPr>
      <w:r w:rsidRPr="003D1EB0">
        <w:rPr>
          <w:rFonts w:ascii="Arial" w:hAnsi="Arial" w:cs="Arial"/>
          <w:sz w:val="40"/>
          <w:szCs w:val="40"/>
        </w:rPr>
        <w:t>Anti-racism Statement</w:t>
      </w:r>
    </w:p>
    <w:p w14:paraId="428BD3D9" w14:textId="094AFA23" w:rsidR="003D1EB0" w:rsidRDefault="003D1EB0" w:rsidP="00EC5DF0">
      <w:pPr>
        <w:pStyle w:val="PlainText"/>
        <w:jc w:val="center"/>
        <w:rPr>
          <w:rFonts w:ascii="Arial" w:hAnsi="Arial" w:cs="Arial"/>
          <w:sz w:val="40"/>
          <w:szCs w:val="40"/>
        </w:rPr>
      </w:pPr>
    </w:p>
    <w:p w14:paraId="21C4E365" w14:textId="77777777" w:rsidR="003D1EB0" w:rsidRDefault="003D1EB0" w:rsidP="003D1EB0">
      <w:pPr>
        <w:pStyle w:val="NormalWeb"/>
        <w:spacing w:before="0" w:beforeAutospacing="0"/>
        <w:rPr>
          <w:rFonts w:ascii="Arial" w:hAnsi="Arial" w:cs="Arial"/>
          <w:color w:val="646464"/>
        </w:rPr>
      </w:pPr>
      <w:r>
        <w:rPr>
          <w:rFonts w:ascii="Arial" w:hAnsi="Arial" w:cs="Arial"/>
          <w:color w:val="000000"/>
        </w:rPr>
        <w:t>The London Diocesan Board for Schools (LDBS) is committed to being actively anti-racist.</w:t>
      </w:r>
    </w:p>
    <w:p w14:paraId="19545B8E" w14:textId="77777777" w:rsidR="003D1EB0" w:rsidRDefault="003D1EB0" w:rsidP="003D1EB0">
      <w:pPr>
        <w:pStyle w:val="NormalWeb"/>
        <w:spacing w:before="0" w:beforeAutospacing="0"/>
        <w:rPr>
          <w:rFonts w:ascii="Arial" w:hAnsi="Arial" w:cs="Arial"/>
          <w:color w:val="646464"/>
        </w:rPr>
      </w:pPr>
      <w:r>
        <w:rPr>
          <w:rFonts w:ascii="Arial" w:hAnsi="Arial" w:cs="Arial"/>
          <w:color w:val="000000"/>
        </w:rPr>
        <w:t>The schools we support are rich in their diversity and we believe that this diversity brings strength and opportunity. Racism and other forms of discrimination are wholly incompatible with Jesus’ promise of “life in all its fullness” and our vision of human flourishing.</w:t>
      </w:r>
    </w:p>
    <w:p w14:paraId="54492376" w14:textId="77777777" w:rsidR="003D1EB0" w:rsidRDefault="003D1EB0" w:rsidP="003D1EB0">
      <w:pPr>
        <w:pStyle w:val="NormalWeb"/>
        <w:spacing w:before="0" w:beforeAutospacing="0"/>
        <w:rPr>
          <w:rFonts w:ascii="Arial" w:hAnsi="Arial" w:cs="Arial"/>
          <w:color w:val="646464"/>
        </w:rPr>
      </w:pPr>
      <w:r>
        <w:rPr>
          <w:rFonts w:ascii="Arial" w:hAnsi="Arial" w:cs="Arial"/>
          <w:color w:val="000000"/>
        </w:rPr>
        <w:t>We expect that staff working for the LDBS and the schools we support, will reflect the diversity of their communities. As an organization we have a zero-tolerance towards discrimination of any kind and we are committed to challenging and removing structural racism and discrimination within the Diocese. We celebrate the current diversity of our staff and are seeking to expand this to reflect our schools and their communities.</w:t>
      </w:r>
    </w:p>
    <w:p w14:paraId="1C6ABD13" w14:textId="3380FF5F" w:rsidR="003D1EB0" w:rsidRPr="003D1EB0" w:rsidRDefault="003D1EB0" w:rsidP="003D1EB0">
      <w:pPr>
        <w:pStyle w:val="PlainText"/>
        <w:jc w:val="right"/>
        <w:rPr>
          <w:rFonts w:ascii="Arial" w:hAnsi="Arial" w:cs="Arial"/>
          <w:sz w:val="24"/>
          <w:szCs w:val="24"/>
        </w:rPr>
      </w:pPr>
      <w:r w:rsidRPr="003D1EB0">
        <w:rPr>
          <w:rFonts w:ascii="Arial" w:hAnsi="Arial" w:cs="Arial"/>
          <w:sz w:val="24"/>
          <w:szCs w:val="24"/>
        </w:rPr>
        <w:t>February 2021</w:t>
      </w:r>
    </w:p>
    <w:p w14:paraId="1383871D" w14:textId="77777777" w:rsidR="00EC5DF0" w:rsidRDefault="00EC5DF0" w:rsidP="00EC5DF0">
      <w:pPr>
        <w:pStyle w:val="PlainText"/>
        <w:jc w:val="center"/>
        <w:rPr>
          <w:rFonts w:ascii="Arial" w:hAnsi="Arial" w:cs="Arial"/>
          <w:sz w:val="72"/>
          <w:szCs w:val="72"/>
        </w:rPr>
      </w:pPr>
    </w:p>
    <w:p w14:paraId="37E32506" w14:textId="77777777" w:rsidR="00EC5DF0" w:rsidRDefault="00EC5DF0" w:rsidP="00EC5DF0">
      <w:pPr>
        <w:pStyle w:val="PlainText"/>
        <w:jc w:val="center"/>
        <w:rPr>
          <w:rFonts w:ascii="Arial" w:hAnsi="Arial" w:cs="Arial"/>
          <w:sz w:val="72"/>
          <w:szCs w:val="72"/>
        </w:rPr>
      </w:pPr>
    </w:p>
    <w:p w14:paraId="20102794" w14:textId="77777777" w:rsidR="00EC5DF0" w:rsidRDefault="00EC5DF0" w:rsidP="00EC5DF0">
      <w:pPr>
        <w:pStyle w:val="PlainText"/>
        <w:jc w:val="center"/>
        <w:rPr>
          <w:rFonts w:ascii="Arial" w:hAnsi="Arial" w:cs="Arial"/>
          <w:sz w:val="72"/>
          <w:szCs w:val="72"/>
        </w:rPr>
      </w:pPr>
    </w:p>
    <w:p w14:paraId="26CB2EC9" w14:textId="77777777" w:rsidR="00EC5DF0" w:rsidRDefault="00EC5DF0" w:rsidP="00EC5DF0">
      <w:pPr>
        <w:pStyle w:val="PlainText"/>
        <w:jc w:val="center"/>
        <w:rPr>
          <w:rFonts w:ascii="Arial" w:hAnsi="Arial" w:cs="Arial"/>
          <w:sz w:val="72"/>
          <w:szCs w:val="72"/>
        </w:rPr>
      </w:pPr>
    </w:p>
    <w:p w14:paraId="5BCE9C93" w14:textId="77777777" w:rsidR="00EC5DF0" w:rsidRDefault="00EC5DF0" w:rsidP="00EC5DF0">
      <w:pPr>
        <w:pStyle w:val="PlainText"/>
        <w:jc w:val="center"/>
        <w:rPr>
          <w:rFonts w:ascii="Arial" w:hAnsi="Arial" w:cs="Arial"/>
          <w:sz w:val="72"/>
          <w:szCs w:val="72"/>
        </w:rPr>
      </w:pPr>
    </w:p>
    <w:p w14:paraId="20599F27" w14:textId="77777777" w:rsidR="00EC5DF0" w:rsidRDefault="00EC5DF0" w:rsidP="00EC5DF0">
      <w:pPr>
        <w:pStyle w:val="PlainText"/>
        <w:jc w:val="center"/>
        <w:rPr>
          <w:rFonts w:ascii="Arial" w:hAnsi="Arial" w:cs="Arial"/>
          <w:sz w:val="72"/>
          <w:szCs w:val="72"/>
        </w:rPr>
      </w:pPr>
    </w:p>
    <w:p w14:paraId="67E82C65" w14:textId="68027F02" w:rsidR="00D7720E" w:rsidRPr="003D1EB0" w:rsidRDefault="00D7720E" w:rsidP="003D1EB0">
      <w:pPr>
        <w:pStyle w:val="PlainText"/>
        <w:rPr>
          <w:rFonts w:ascii="Arial" w:hAnsi="Arial" w:cs="Arial"/>
          <w:sz w:val="24"/>
          <w:szCs w:val="24"/>
        </w:rPr>
      </w:pPr>
      <w:bookmarkStart w:id="0" w:name="_GoBack"/>
      <w:bookmarkEnd w:id="0"/>
    </w:p>
    <w:sectPr w:rsidR="00D7720E" w:rsidRPr="003D1EB0" w:rsidSect="00E45406">
      <w:pgSz w:w="11906" w:h="16838"/>
      <w:pgMar w:top="1440" w:right="1152"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20D21"/>
    <w:multiLevelType w:val="hybridMultilevel"/>
    <w:tmpl w:val="21BED586"/>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0ED0558"/>
    <w:multiLevelType w:val="hybridMultilevel"/>
    <w:tmpl w:val="5B52EC00"/>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4140066"/>
    <w:multiLevelType w:val="hybridMultilevel"/>
    <w:tmpl w:val="7B169E94"/>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4615A"/>
    <w:multiLevelType w:val="hybridMultilevel"/>
    <w:tmpl w:val="E68C25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3B4B2F"/>
    <w:multiLevelType w:val="hybridMultilevel"/>
    <w:tmpl w:val="109A24B2"/>
    <w:lvl w:ilvl="0" w:tplc="E1A4D97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B1004C"/>
    <w:multiLevelType w:val="hybridMultilevel"/>
    <w:tmpl w:val="0C58D4C8"/>
    <w:lvl w:ilvl="0" w:tplc="084A768A">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58492009"/>
    <w:multiLevelType w:val="hybridMultilevel"/>
    <w:tmpl w:val="795410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97DBB"/>
    <w:multiLevelType w:val="hybridMultilevel"/>
    <w:tmpl w:val="1136C260"/>
    <w:lvl w:ilvl="0" w:tplc="D3669300">
      <w:start w:val="1"/>
      <w:numFmt w:val="lowerLetter"/>
      <w:lvlText w:val="%1."/>
      <w:lvlJc w:val="left"/>
      <w:pPr>
        <w:tabs>
          <w:tab w:val="num" w:pos="720"/>
        </w:tabs>
        <w:ind w:left="720" w:hanging="360"/>
      </w:pPr>
      <w:rPr>
        <w:rFonts w:ascii="Arial" w:eastAsia="Times New Roman" w:hAnsi="Arial" w:cs="Arial" w:hint="default"/>
      </w:rPr>
    </w:lvl>
    <w:lvl w:ilvl="1" w:tplc="7D1C02DA">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4A1018"/>
    <w:multiLevelType w:val="hybridMultilevel"/>
    <w:tmpl w:val="5914E4D4"/>
    <w:lvl w:ilvl="0" w:tplc="DF4E5D2A">
      <w:start w:val="1"/>
      <w:numFmt w:val="bullet"/>
      <w:lvlText w:val=""/>
      <w:lvlJc w:val="left"/>
      <w:pPr>
        <w:tabs>
          <w:tab w:val="num" w:pos="1418"/>
        </w:tabs>
        <w:ind w:left="1418"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134691"/>
    <w:multiLevelType w:val="hybridMultilevel"/>
    <w:tmpl w:val="978C602E"/>
    <w:lvl w:ilvl="0" w:tplc="518E3230">
      <w:start w:val="1"/>
      <w:numFmt w:val="bullet"/>
      <w:lvlText w:val=""/>
      <w:lvlJc w:val="left"/>
      <w:pPr>
        <w:tabs>
          <w:tab w:val="num" w:pos="720"/>
        </w:tabs>
        <w:ind w:left="720" w:hanging="360"/>
      </w:pPr>
      <w:rPr>
        <w:rFonts w:ascii="Symbol" w:hAnsi="Symbol"/>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F838D7"/>
    <w:multiLevelType w:val="hybridMultilevel"/>
    <w:tmpl w:val="A6D268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9"/>
  </w:num>
  <w:num w:numId="4">
    <w:abstractNumId w:val="6"/>
  </w:num>
  <w:num w:numId="5">
    <w:abstractNumId w:val="10"/>
  </w:num>
  <w:num w:numId="6">
    <w:abstractNumId w:val="5"/>
  </w:num>
  <w:num w:numId="7">
    <w:abstractNumId w:val="4"/>
  </w:num>
  <w:num w:numId="8">
    <w:abstractNumId w:val="2"/>
  </w:num>
  <w:num w:numId="9">
    <w:abstractNumId w:val="8"/>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406"/>
    <w:rsid w:val="00033F7C"/>
    <w:rsid w:val="00055F21"/>
    <w:rsid w:val="000A3771"/>
    <w:rsid w:val="00103E3E"/>
    <w:rsid w:val="00212EFB"/>
    <w:rsid w:val="002576CA"/>
    <w:rsid w:val="00267492"/>
    <w:rsid w:val="00324CBB"/>
    <w:rsid w:val="003814EE"/>
    <w:rsid w:val="003B55E0"/>
    <w:rsid w:val="003C6AC6"/>
    <w:rsid w:val="003D1EB0"/>
    <w:rsid w:val="003F57AD"/>
    <w:rsid w:val="0040060A"/>
    <w:rsid w:val="00457EA2"/>
    <w:rsid w:val="004A4D40"/>
    <w:rsid w:val="00504EC6"/>
    <w:rsid w:val="00541B22"/>
    <w:rsid w:val="0058615B"/>
    <w:rsid w:val="0059447A"/>
    <w:rsid w:val="005C38BF"/>
    <w:rsid w:val="00610F92"/>
    <w:rsid w:val="00675B21"/>
    <w:rsid w:val="006C3664"/>
    <w:rsid w:val="006E14CD"/>
    <w:rsid w:val="006F2E53"/>
    <w:rsid w:val="007402DC"/>
    <w:rsid w:val="00801C54"/>
    <w:rsid w:val="00811920"/>
    <w:rsid w:val="00843DA1"/>
    <w:rsid w:val="0087261A"/>
    <w:rsid w:val="0094269E"/>
    <w:rsid w:val="00970833"/>
    <w:rsid w:val="009D4CF6"/>
    <w:rsid w:val="009F3811"/>
    <w:rsid w:val="00A94942"/>
    <w:rsid w:val="00B226DF"/>
    <w:rsid w:val="00B95253"/>
    <w:rsid w:val="00C06E22"/>
    <w:rsid w:val="00C17B6E"/>
    <w:rsid w:val="00C20C3A"/>
    <w:rsid w:val="00C605F4"/>
    <w:rsid w:val="00CD4C2B"/>
    <w:rsid w:val="00CE5549"/>
    <w:rsid w:val="00D7720E"/>
    <w:rsid w:val="00DA3709"/>
    <w:rsid w:val="00DA4116"/>
    <w:rsid w:val="00DF3952"/>
    <w:rsid w:val="00E2751A"/>
    <w:rsid w:val="00E45406"/>
    <w:rsid w:val="00E73269"/>
    <w:rsid w:val="00EA4633"/>
    <w:rsid w:val="00EC595E"/>
    <w:rsid w:val="00EC5DF0"/>
    <w:rsid w:val="00F02223"/>
    <w:rsid w:val="00F52185"/>
    <w:rsid w:val="00F7120E"/>
    <w:rsid w:val="00FE2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3C9337"/>
  <w14:defaultImageDpi w14:val="0"/>
  <w15:docId w15:val="{7B51E501-BBA1-4C53-8D44-B57D478D1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Arial" w:hAnsi="Arial"/>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4540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x-none" w:eastAsia="ja-JP"/>
    </w:rPr>
  </w:style>
  <w:style w:type="paragraph" w:styleId="BodyTextIndent">
    <w:name w:val="Body Text Indent"/>
    <w:basedOn w:val="Normal"/>
    <w:link w:val="BodyTextIndentChar"/>
    <w:uiPriority w:val="99"/>
    <w:rsid w:val="00970833"/>
    <w:pPr>
      <w:ind w:left="288"/>
    </w:pPr>
    <w:rPr>
      <w:rFonts w:ascii="Times New Roman" w:hAnsi="Times New Roman"/>
      <w:lang w:eastAsia="en-US"/>
    </w:rPr>
  </w:style>
  <w:style w:type="character" w:customStyle="1" w:styleId="BodyTextIndentChar">
    <w:name w:val="Body Text Indent Char"/>
    <w:basedOn w:val="DefaultParagraphFont"/>
    <w:link w:val="BodyTextIndent"/>
    <w:uiPriority w:val="99"/>
    <w:semiHidden/>
    <w:locked/>
    <w:rPr>
      <w:rFonts w:ascii="Arial" w:hAnsi="Arial" w:cs="Times New Roman"/>
      <w:sz w:val="24"/>
      <w:szCs w:val="24"/>
      <w:lang w:val="x-none" w:eastAsia="ja-JP"/>
    </w:rPr>
  </w:style>
  <w:style w:type="paragraph" w:styleId="ListParagraph">
    <w:name w:val="List Paragraph"/>
    <w:basedOn w:val="Normal"/>
    <w:uiPriority w:val="99"/>
    <w:qFormat/>
    <w:rsid w:val="00CE5549"/>
    <w:pPr>
      <w:ind w:left="720"/>
    </w:pPr>
    <w:rPr>
      <w:rFonts w:ascii="Times New Roman" w:hAnsi="Times New Roman"/>
      <w:lang w:eastAsia="en-US"/>
    </w:rPr>
  </w:style>
  <w:style w:type="paragraph" w:styleId="BalloonText">
    <w:name w:val="Balloon Text"/>
    <w:basedOn w:val="Normal"/>
    <w:link w:val="BalloonTextChar"/>
    <w:uiPriority w:val="99"/>
    <w:semiHidden/>
    <w:unhideWhenUsed/>
    <w:rsid w:val="00055F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21"/>
    <w:rPr>
      <w:rFonts w:ascii="Segoe UI" w:hAnsi="Segoe UI" w:cs="Segoe UI"/>
      <w:sz w:val="18"/>
      <w:szCs w:val="18"/>
      <w:lang w:eastAsia="ja-JP"/>
    </w:rPr>
  </w:style>
  <w:style w:type="paragraph" w:styleId="NormalWeb">
    <w:name w:val="Normal (Web)"/>
    <w:basedOn w:val="Normal"/>
    <w:uiPriority w:val="99"/>
    <w:semiHidden/>
    <w:unhideWhenUsed/>
    <w:rsid w:val="003D1EB0"/>
    <w:pPr>
      <w:spacing w:before="100" w:beforeAutospacing="1" w:after="100" w:afterAutospacing="1"/>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639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Contents</vt:lpstr>
    </vt:vector>
  </TitlesOfParts>
  <Company>Hewlett-Packard Company</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harveyp</dc:creator>
  <cp:lastModifiedBy>Stuart Webster</cp:lastModifiedBy>
  <cp:revision>2</cp:revision>
  <cp:lastPrinted>2012-07-13T14:08:00Z</cp:lastPrinted>
  <dcterms:created xsi:type="dcterms:W3CDTF">2021-02-09T10:15:00Z</dcterms:created>
  <dcterms:modified xsi:type="dcterms:W3CDTF">2021-02-09T10:15:00Z</dcterms:modified>
</cp:coreProperties>
</file>