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F85C" w14:textId="77777777" w:rsidR="00EC5DF0" w:rsidRPr="008C47D1" w:rsidRDefault="00EC5DF0" w:rsidP="008C47D1">
      <w:pPr>
        <w:pStyle w:val="PlainText"/>
        <w:jc w:val="center"/>
        <w:rPr>
          <w:rFonts w:ascii="Work Sans Light" w:hAnsi="Work Sans Light" w:cs="Arial"/>
          <w:color w:val="55345A"/>
          <w:sz w:val="44"/>
          <w:szCs w:val="44"/>
        </w:rPr>
      </w:pPr>
      <w:r w:rsidRPr="008C47D1">
        <w:rPr>
          <w:rFonts w:ascii="Work Sans Light" w:hAnsi="Work Sans Light" w:cs="Arial"/>
          <w:color w:val="55345A"/>
          <w:sz w:val="44"/>
          <w:szCs w:val="44"/>
        </w:rPr>
        <w:t>Model Appraisal Policy</w:t>
      </w:r>
    </w:p>
    <w:p w14:paraId="646A146C" w14:textId="77777777" w:rsidR="00EC5DF0" w:rsidRPr="008C47D1" w:rsidRDefault="00EC5DF0" w:rsidP="008C47D1">
      <w:pPr>
        <w:pStyle w:val="PlainText"/>
        <w:jc w:val="center"/>
        <w:rPr>
          <w:rFonts w:ascii="Work Sans Light" w:hAnsi="Work Sans Light" w:cs="Arial"/>
          <w:color w:val="55345A"/>
          <w:sz w:val="44"/>
          <w:szCs w:val="44"/>
        </w:rPr>
      </w:pPr>
    </w:p>
    <w:p w14:paraId="582DA181" w14:textId="60F74B86" w:rsidR="00EC5DF0" w:rsidRPr="008C47D1" w:rsidRDefault="00EC5DF0" w:rsidP="008C47D1">
      <w:pPr>
        <w:pStyle w:val="PlainText"/>
        <w:jc w:val="center"/>
        <w:rPr>
          <w:rFonts w:ascii="Work Sans Light" w:hAnsi="Work Sans Light" w:cs="Arial"/>
          <w:color w:val="55345A"/>
          <w:sz w:val="24"/>
          <w:szCs w:val="24"/>
        </w:rPr>
      </w:pPr>
      <w:r w:rsidRPr="008C47D1">
        <w:rPr>
          <w:rFonts w:ascii="Work Sans Light" w:hAnsi="Work Sans Light" w:cs="Arial"/>
          <w:color w:val="55345A"/>
          <w:sz w:val="24"/>
          <w:szCs w:val="24"/>
        </w:rPr>
        <w:t>September 20</w:t>
      </w:r>
      <w:r w:rsidR="00324CBB" w:rsidRPr="008C47D1">
        <w:rPr>
          <w:rFonts w:ascii="Work Sans Light" w:hAnsi="Work Sans Light" w:cs="Arial"/>
          <w:color w:val="55345A"/>
          <w:sz w:val="24"/>
          <w:szCs w:val="24"/>
        </w:rPr>
        <w:t>20</w:t>
      </w:r>
    </w:p>
    <w:p w14:paraId="6999B60A" w14:textId="77777777" w:rsidR="00EC5DF0" w:rsidRPr="008C47D1" w:rsidRDefault="00EC5DF0" w:rsidP="00E45406">
      <w:pPr>
        <w:pStyle w:val="PlainText"/>
        <w:rPr>
          <w:rFonts w:ascii="Work Sans" w:hAnsi="Work Sans" w:cs="Arial"/>
        </w:rPr>
      </w:pPr>
    </w:p>
    <w:p w14:paraId="48E99837" w14:textId="2B44181A" w:rsidR="00EC5DF0" w:rsidRPr="008C47D1" w:rsidRDefault="00EC5DF0" w:rsidP="00E45406">
      <w:pPr>
        <w:pStyle w:val="PlainText"/>
        <w:rPr>
          <w:rFonts w:ascii="Work Sans" w:hAnsi="Work Sans" w:cs="Arial"/>
        </w:rPr>
      </w:pPr>
    </w:p>
    <w:p w14:paraId="6E5D7748" w14:textId="77777777" w:rsidR="00324CBB" w:rsidRPr="008C47D1" w:rsidRDefault="00324CBB" w:rsidP="00E45406">
      <w:pPr>
        <w:pStyle w:val="PlainText"/>
        <w:rPr>
          <w:rFonts w:ascii="Work Sans" w:hAnsi="Work Sans" w:cs="Arial"/>
        </w:rPr>
      </w:pPr>
    </w:p>
    <w:p w14:paraId="23071463" w14:textId="2C8E4B1E" w:rsidR="00504EC6" w:rsidRPr="008C47D1" w:rsidRDefault="00324CBB" w:rsidP="008C47D1">
      <w:pPr>
        <w:pStyle w:val="PlainText"/>
        <w:rPr>
          <w:rFonts w:ascii="Work Sans" w:hAnsi="Work Sans" w:cs="Arial"/>
          <w:color w:val="55345A"/>
          <w:sz w:val="24"/>
          <w:szCs w:val="24"/>
        </w:rPr>
      </w:pPr>
      <w:r w:rsidRPr="008C47D1">
        <w:rPr>
          <w:rFonts w:ascii="Work Sans" w:hAnsi="Work Sans" w:cs="Arial"/>
          <w:color w:val="55345A"/>
          <w:sz w:val="24"/>
          <w:szCs w:val="24"/>
        </w:rPr>
        <w:t>Introduction</w:t>
      </w:r>
    </w:p>
    <w:p w14:paraId="34EBEA01" w14:textId="77777777" w:rsidR="00504EC6" w:rsidRPr="008C47D1" w:rsidRDefault="00504EC6" w:rsidP="00324CBB">
      <w:pPr>
        <w:pStyle w:val="PlainText"/>
        <w:rPr>
          <w:rFonts w:ascii="Work Sans" w:hAnsi="Work Sans" w:cs="Arial"/>
        </w:rPr>
      </w:pPr>
    </w:p>
    <w:p w14:paraId="2C2892C8" w14:textId="597CE940" w:rsidR="00324CBB" w:rsidRPr="008C47D1" w:rsidRDefault="00324CBB" w:rsidP="00654B40">
      <w:pPr>
        <w:pStyle w:val="PlainText"/>
        <w:spacing w:line="276" w:lineRule="auto"/>
        <w:rPr>
          <w:rFonts w:ascii="Work Sans" w:hAnsi="Work Sans" w:cs="Arial"/>
        </w:rPr>
      </w:pPr>
      <w:r w:rsidRPr="008C47D1">
        <w:rPr>
          <w:rFonts w:ascii="Work Sans" w:hAnsi="Work Sans" w:cs="Arial"/>
        </w:rPr>
        <w:t xml:space="preserve">Appraisal arrangements are set out in the Education (School Teachers’ Appraisal) (England) Regulations 2012 (the Appraisal Regulations).  </w:t>
      </w:r>
    </w:p>
    <w:p w14:paraId="7FA14186" w14:textId="77777777" w:rsidR="003B55E0" w:rsidRPr="008C47D1" w:rsidRDefault="00324CBB" w:rsidP="00654B40">
      <w:pPr>
        <w:pStyle w:val="PlainText"/>
        <w:spacing w:line="276" w:lineRule="auto"/>
        <w:rPr>
          <w:rFonts w:ascii="Work Sans" w:hAnsi="Work Sans" w:cs="Arial"/>
        </w:rPr>
      </w:pPr>
      <w:r w:rsidRPr="008C47D1">
        <w:rPr>
          <w:rFonts w:ascii="Work Sans" w:hAnsi="Work Sans" w:cs="Arial"/>
        </w:rPr>
        <w:t xml:space="preserve">The Appraisal Regulations set out the principles that apply to teachers in all maintained schools and centrally employed (or unattached) teachers employed by a local authority, in each case where they are employed for one term or more. </w:t>
      </w:r>
    </w:p>
    <w:p w14:paraId="2B93D9A6" w14:textId="154B2A44" w:rsidR="00324CBB" w:rsidRPr="008C47D1" w:rsidRDefault="00324CBB" w:rsidP="00654B40">
      <w:pPr>
        <w:pStyle w:val="PlainText"/>
        <w:spacing w:line="276" w:lineRule="auto"/>
        <w:rPr>
          <w:rFonts w:ascii="Work Sans" w:hAnsi="Work Sans" w:cs="Arial"/>
        </w:rPr>
      </w:pPr>
      <w:r w:rsidRPr="008C47D1">
        <w:rPr>
          <w:rFonts w:ascii="Work Sans" w:hAnsi="Work Sans" w:cs="Arial"/>
        </w:rPr>
        <w:t xml:space="preserve">  </w:t>
      </w:r>
    </w:p>
    <w:p w14:paraId="3E11DBB3" w14:textId="77777777" w:rsidR="003B55E0" w:rsidRPr="008C47D1" w:rsidRDefault="00324CBB" w:rsidP="00654B40">
      <w:pPr>
        <w:pStyle w:val="PlainText"/>
        <w:spacing w:line="276" w:lineRule="auto"/>
        <w:rPr>
          <w:rFonts w:ascii="Work Sans" w:hAnsi="Work Sans" w:cs="Arial"/>
        </w:rPr>
      </w:pPr>
      <w:r w:rsidRPr="008C47D1">
        <w:rPr>
          <w:rFonts w:ascii="Work Sans" w:hAnsi="Work Sans" w:cs="Arial"/>
        </w:rPr>
        <w:t>Schools must stay within the legal framework set out in the Appraisal Regulations and all schools (including academies) must adhere to any other relevant legislation that affects all employers (for example legislation on equality, employment protection and data protection).</w:t>
      </w:r>
    </w:p>
    <w:p w14:paraId="62118AB9" w14:textId="0AC4E1AA" w:rsidR="00324CBB" w:rsidRPr="008C47D1" w:rsidRDefault="00324CBB" w:rsidP="00654B40">
      <w:pPr>
        <w:pStyle w:val="PlainText"/>
        <w:spacing w:line="276" w:lineRule="auto"/>
        <w:rPr>
          <w:rFonts w:ascii="Work Sans" w:hAnsi="Work Sans" w:cs="Arial"/>
        </w:rPr>
      </w:pPr>
      <w:r w:rsidRPr="008C47D1">
        <w:rPr>
          <w:rFonts w:ascii="Work Sans" w:hAnsi="Work Sans" w:cs="Arial"/>
        </w:rPr>
        <w:t xml:space="preserve">  </w:t>
      </w:r>
    </w:p>
    <w:p w14:paraId="2B471C9A" w14:textId="2161D5C3" w:rsidR="00D7720E" w:rsidRPr="008C47D1" w:rsidRDefault="00324CBB" w:rsidP="00654B40">
      <w:pPr>
        <w:pStyle w:val="PlainText"/>
        <w:spacing w:line="276" w:lineRule="auto"/>
        <w:rPr>
          <w:rFonts w:ascii="Work Sans" w:hAnsi="Work Sans" w:cs="Arial"/>
        </w:rPr>
      </w:pPr>
      <w:r w:rsidRPr="008C47D1">
        <w:rPr>
          <w:rFonts w:ascii="Work Sans" w:hAnsi="Work Sans" w:cs="Arial"/>
        </w:rPr>
        <w:t xml:space="preserve">Schools must have an appraisal policy for teachers and a policy, covering all staff, which deals with capability.  </w:t>
      </w:r>
      <w:r w:rsidR="00D7720E" w:rsidRPr="008C47D1">
        <w:rPr>
          <w:rFonts w:ascii="Work Sans" w:hAnsi="Work Sans" w:cs="Arial"/>
        </w:rPr>
        <w:t xml:space="preserve"> </w:t>
      </w:r>
    </w:p>
    <w:p w14:paraId="6221069A" w14:textId="77777777" w:rsidR="00D7720E" w:rsidRPr="008C47D1" w:rsidRDefault="00D7720E" w:rsidP="00654B40">
      <w:pPr>
        <w:pStyle w:val="PlainText"/>
        <w:spacing w:line="276" w:lineRule="auto"/>
        <w:rPr>
          <w:rFonts w:ascii="Work Sans" w:hAnsi="Work Sans" w:cs="Arial"/>
        </w:rPr>
      </w:pPr>
    </w:p>
    <w:p w14:paraId="280726CD" w14:textId="08AA26CF" w:rsidR="00D7720E" w:rsidRPr="008C47D1" w:rsidRDefault="00EC595E" w:rsidP="00654B40">
      <w:pPr>
        <w:pStyle w:val="PlainText"/>
        <w:spacing w:line="276" w:lineRule="auto"/>
        <w:rPr>
          <w:rFonts w:ascii="Work Sans" w:hAnsi="Work Sans" w:cs="Arial"/>
        </w:rPr>
      </w:pPr>
      <w:r w:rsidRPr="008C47D1">
        <w:rPr>
          <w:rFonts w:ascii="Work Sans" w:hAnsi="Work Sans" w:cs="Arial"/>
        </w:rPr>
        <w:t>Linked to the Appraisal Policy is a formal Capability Procedure which is covered in the formal section of the LDBS booklet ‘</w:t>
      </w:r>
      <w:r w:rsidR="0087261A" w:rsidRPr="008C47D1">
        <w:rPr>
          <w:rFonts w:ascii="Work Sans" w:hAnsi="Work Sans" w:cs="Arial"/>
        </w:rPr>
        <w:t>Managing Unsatisfactory Performance and Capability Procedures</w:t>
      </w:r>
      <w:r w:rsidRPr="008C47D1">
        <w:rPr>
          <w:rFonts w:ascii="Work Sans" w:hAnsi="Work Sans" w:cs="Arial"/>
        </w:rPr>
        <w:t xml:space="preserve">’, which can be found on the LDBS website.  Schools will already have adopted these procedures as part of their staffing policies.  The Capability Procedure has been slightly adapted to make it clear </w:t>
      </w:r>
      <w:r w:rsidR="00801C54" w:rsidRPr="008C47D1">
        <w:rPr>
          <w:rFonts w:ascii="Work Sans" w:hAnsi="Work Sans" w:cs="Arial"/>
        </w:rPr>
        <w:t>that</w:t>
      </w:r>
      <w:r w:rsidRPr="008C47D1">
        <w:rPr>
          <w:rFonts w:ascii="Work Sans" w:hAnsi="Work Sans" w:cs="Arial"/>
        </w:rPr>
        <w:t xml:space="preserve"> the informal capability stage will happen alongside the </w:t>
      </w:r>
      <w:r w:rsidR="00B95253" w:rsidRPr="008C47D1">
        <w:rPr>
          <w:rFonts w:ascii="Work Sans" w:hAnsi="Work Sans" w:cs="Arial"/>
        </w:rPr>
        <w:t>a</w:t>
      </w:r>
      <w:r w:rsidRPr="008C47D1">
        <w:rPr>
          <w:rFonts w:ascii="Work Sans" w:hAnsi="Work Sans" w:cs="Arial"/>
        </w:rPr>
        <w:t xml:space="preserve">ppraisal arrangements and the formal stages </w:t>
      </w:r>
      <w:r w:rsidR="00801C54" w:rsidRPr="008C47D1">
        <w:rPr>
          <w:rFonts w:ascii="Work Sans" w:hAnsi="Work Sans" w:cs="Arial"/>
        </w:rPr>
        <w:t xml:space="preserve">will only </w:t>
      </w:r>
      <w:r w:rsidRPr="008C47D1">
        <w:rPr>
          <w:rFonts w:ascii="Work Sans" w:hAnsi="Work Sans" w:cs="Arial"/>
        </w:rPr>
        <w:t xml:space="preserve">come into play when the </w:t>
      </w:r>
      <w:r w:rsidR="00B95253" w:rsidRPr="008C47D1">
        <w:rPr>
          <w:rFonts w:ascii="Work Sans" w:hAnsi="Work Sans" w:cs="Arial"/>
        </w:rPr>
        <w:t>a</w:t>
      </w:r>
      <w:r w:rsidRPr="008C47D1">
        <w:rPr>
          <w:rFonts w:ascii="Work Sans" w:hAnsi="Work Sans" w:cs="Arial"/>
        </w:rPr>
        <w:t xml:space="preserve">ppraisal/informal stages have been unable to address the serious concerns. </w:t>
      </w:r>
      <w:r w:rsidR="00801C54" w:rsidRPr="008C47D1">
        <w:rPr>
          <w:rFonts w:ascii="Work Sans" w:hAnsi="Work Sans" w:cs="Arial"/>
        </w:rPr>
        <w:t xml:space="preserve">  Statutory</w:t>
      </w:r>
      <w:r w:rsidRPr="008C47D1">
        <w:rPr>
          <w:rFonts w:ascii="Work Sans" w:hAnsi="Work Sans" w:cs="Arial"/>
        </w:rPr>
        <w:t xml:space="preserve"> </w:t>
      </w:r>
      <w:r w:rsidR="00D7720E" w:rsidRPr="008C47D1">
        <w:rPr>
          <w:rFonts w:ascii="Work Sans" w:hAnsi="Work Sans" w:cs="Arial"/>
        </w:rPr>
        <w:t xml:space="preserve">Capability procedures </w:t>
      </w:r>
      <w:r w:rsidR="00801C54" w:rsidRPr="008C47D1">
        <w:rPr>
          <w:rFonts w:ascii="Work Sans" w:hAnsi="Work Sans" w:cs="Arial"/>
        </w:rPr>
        <w:t xml:space="preserve">apply only </w:t>
      </w:r>
      <w:r w:rsidR="00D7720E" w:rsidRPr="008C47D1">
        <w:rPr>
          <w:rFonts w:ascii="Work Sans" w:hAnsi="Work Sans" w:cs="Arial"/>
        </w:rPr>
        <w:t xml:space="preserve">to teachers and </w:t>
      </w:r>
      <w:r w:rsidR="00801C54" w:rsidRPr="008C47D1">
        <w:rPr>
          <w:rFonts w:ascii="Work Sans" w:hAnsi="Work Sans" w:cs="Arial"/>
        </w:rPr>
        <w:t>H</w:t>
      </w:r>
      <w:r w:rsidR="00D7720E" w:rsidRPr="008C47D1">
        <w:rPr>
          <w:rFonts w:ascii="Work Sans" w:hAnsi="Work Sans" w:cs="Arial"/>
        </w:rPr>
        <w:t>ead teachers about whose performance</w:t>
      </w:r>
      <w:r w:rsidRPr="008C47D1">
        <w:rPr>
          <w:rFonts w:ascii="Work Sans" w:hAnsi="Work Sans" w:cs="Arial"/>
        </w:rPr>
        <w:t xml:space="preserve"> </w:t>
      </w:r>
      <w:r w:rsidR="00D7720E" w:rsidRPr="008C47D1">
        <w:rPr>
          <w:rFonts w:ascii="Work Sans" w:hAnsi="Work Sans" w:cs="Arial"/>
        </w:rPr>
        <w:t>there are serious concerns</w:t>
      </w:r>
      <w:r w:rsidR="00801C54" w:rsidRPr="008C47D1">
        <w:rPr>
          <w:rFonts w:ascii="Work Sans" w:hAnsi="Work Sans" w:cs="Arial"/>
        </w:rPr>
        <w:t xml:space="preserve"> </w:t>
      </w:r>
      <w:proofErr w:type="gramStart"/>
      <w:r w:rsidR="00801C54" w:rsidRPr="008C47D1">
        <w:rPr>
          <w:rFonts w:ascii="Work Sans" w:hAnsi="Work Sans" w:cs="Arial"/>
        </w:rPr>
        <w:t xml:space="preserve">and </w:t>
      </w:r>
      <w:r w:rsidR="00D7720E" w:rsidRPr="008C47D1">
        <w:rPr>
          <w:rFonts w:ascii="Work Sans" w:hAnsi="Work Sans" w:cs="Arial"/>
        </w:rPr>
        <w:t xml:space="preserve"> that</w:t>
      </w:r>
      <w:proofErr w:type="gramEnd"/>
      <w:r w:rsidR="00D7720E" w:rsidRPr="008C47D1">
        <w:rPr>
          <w:rFonts w:ascii="Work Sans" w:hAnsi="Work Sans" w:cs="Arial"/>
        </w:rPr>
        <w:t xml:space="preserve"> the appraisal process has been unable to address.</w:t>
      </w:r>
      <w:r w:rsidR="00B95253" w:rsidRPr="008C47D1">
        <w:rPr>
          <w:rFonts w:ascii="Work Sans" w:hAnsi="Work Sans" w:cs="Arial"/>
        </w:rPr>
        <w:t xml:space="preserve">  Schools may wish to extend this to other staff.</w:t>
      </w:r>
      <w:r w:rsidR="00D7720E" w:rsidRPr="008C47D1">
        <w:rPr>
          <w:rFonts w:ascii="Work Sans" w:hAnsi="Work Sans" w:cs="Arial"/>
        </w:rPr>
        <w:t xml:space="preserve"> </w:t>
      </w:r>
    </w:p>
    <w:p w14:paraId="35684CAE" w14:textId="77777777" w:rsidR="00D7720E" w:rsidRPr="008C47D1" w:rsidRDefault="00D7720E" w:rsidP="00654B40">
      <w:pPr>
        <w:pStyle w:val="PlainText"/>
        <w:spacing w:line="276" w:lineRule="auto"/>
        <w:rPr>
          <w:rFonts w:ascii="Work Sans" w:hAnsi="Work Sans" w:cs="Arial"/>
        </w:rPr>
      </w:pPr>
    </w:p>
    <w:p w14:paraId="7D52909D" w14:textId="77777777" w:rsidR="00D7720E" w:rsidRPr="008C47D1" w:rsidRDefault="00D7720E" w:rsidP="00654B40">
      <w:pPr>
        <w:pStyle w:val="PlainText"/>
        <w:spacing w:line="276" w:lineRule="auto"/>
        <w:rPr>
          <w:rFonts w:ascii="Work Sans" w:hAnsi="Work Sans" w:cs="Arial"/>
        </w:rPr>
      </w:pPr>
    </w:p>
    <w:p w14:paraId="5A514C7E" w14:textId="43DD4CF7" w:rsidR="00504EC6" w:rsidRPr="008C47D1" w:rsidRDefault="00D7720E" w:rsidP="00654B40">
      <w:pPr>
        <w:pStyle w:val="PlainText"/>
        <w:numPr>
          <w:ilvl w:val="0"/>
          <w:numId w:val="12"/>
        </w:numPr>
        <w:spacing w:line="276" w:lineRule="auto"/>
        <w:rPr>
          <w:rFonts w:ascii="Work Sans" w:hAnsi="Work Sans" w:cs="Arial"/>
          <w:sz w:val="24"/>
          <w:szCs w:val="24"/>
        </w:rPr>
      </w:pPr>
      <w:r w:rsidRPr="008C47D1">
        <w:rPr>
          <w:rFonts w:ascii="Work Sans" w:hAnsi="Work Sans" w:cs="Arial"/>
        </w:rPr>
        <w:br w:type="page"/>
      </w:r>
      <w:r w:rsidR="00504EC6" w:rsidRPr="008C47D1">
        <w:rPr>
          <w:rFonts w:ascii="Work Sans" w:hAnsi="Work Sans" w:cs="Arial"/>
          <w:color w:val="55345A"/>
          <w:sz w:val="24"/>
          <w:szCs w:val="24"/>
        </w:rPr>
        <w:lastRenderedPageBreak/>
        <w:t xml:space="preserve">Model </w:t>
      </w:r>
      <w:r w:rsidR="008C47D1" w:rsidRPr="008C47D1">
        <w:rPr>
          <w:rFonts w:ascii="Work Sans" w:hAnsi="Work Sans" w:cs="Arial"/>
          <w:color w:val="55345A"/>
          <w:sz w:val="24"/>
          <w:szCs w:val="24"/>
        </w:rPr>
        <w:t xml:space="preserve">Policy for Appraising Teacher Performance </w:t>
      </w:r>
    </w:p>
    <w:p w14:paraId="4DA5FBFC" w14:textId="77777777" w:rsidR="00504EC6" w:rsidRPr="008C47D1" w:rsidRDefault="00504EC6" w:rsidP="00654B40">
      <w:pPr>
        <w:pStyle w:val="PlainText"/>
        <w:spacing w:line="276" w:lineRule="auto"/>
        <w:rPr>
          <w:rFonts w:ascii="Work Sans" w:hAnsi="Work Sans" w:cs="Arial"/>
        </w:rPr>
      </w:pPr>
    </w:p>
    <w:p w14:paraId="7C2A3996" w14:textId="73C0C74A" w:rsidR="00504EC6" w:rsidRPr="008C47D1" w:rsidRDefault="00504EC6" w:rsidP="00654B40">
      <w:pPr>
        <w:pStyle w:val="PlainText"/>
        <w:spacing w:line="276" w:lineRule="auto"/>
        <w:rPr>
          <w:rFonts w:ascii="Work Sans" w:hAnsi="Work Sans" w:cs="Arial"/>
        </w:rPr>
      </w:pPr>
      <w:r w:rsidRPr="008C47D1">
        <w:rPr>
          <w:rFonts w:ascii="Work Sans" w:hAnsi="Work Sans" w:cs="Arial"/>
        </w:rPr>
        <w:t xml:space="preserve">The governance board of __________________________________ School adopted this policy on________________________ </w:t>
      </w:r>
    </w:p>
    <w:p w14:paraId="7AF01804" w14:textId="77777777" w:rsidR="00504EC6" w:rsidRPr="008C47D1" w:rsidRDefault="00504EC6" w:rsidP="00654B40">
      <w:pPr>
        <w:pStyle w:val="PlainText"/>
        <w:spacing w:line="276" w:lineRule="auto"/>
        <w:rPr>
          <w:rFonts w:ascii="Work Sans" w:hAnsi="Work Sans" w:cs="Arial"/>
        </w:rPr>
      </w:pPr>
      <w:r w:rsidRPr="008C47D1">
        <w:rPr>
          <w:rFonts w:ascii="Work Sans" w:hAnsi="Work Sans" w:cs="Arial"/>
        </w:rPr>
        <w:t xml:space="preserve">It will review it in (insert date or number of years)  </w:t>
      </w:r>
    </w:p>
    <w:p w14:paraId="569B639F" w14:textId="67D63A47" w:rsidR="00D7720E" w:rsidRPr="008C47D1" w:rsidRDefault="00504EC6" w:rsidP="00654B40">
      <w:pPr>
        <w:pStyle w:val="PlainText"/>
        <w:spacing w:line="276" w:lineRule="auto"/>
        <w:rPr>
          <w:rFonts w:ascii="Work Sans" w:hAnsi="Work Sans" w:cs="Arial"/>
        </w:rPr>
      </w:pPr>
      <w:r w:rsidRPr="008C47D1">
        <w:rPr>
          <w:rFonts w:ascii="Work Sans" w:hAnsi="Work Sans" w:cs="Arial"/>
        </w:rPr>
        <w:t xml:space="preserve">Purpose  This policy sets out the framework for a clear and consistent assessment of the overall performance of teachers, including the headteacher, and for supporting their development within the context of the school’s plan for improving educational provision and performance, and the standards expected of teachers. It also sets out the arrangements that will apply when teachers fall below the levels of competence that are expected of them. </w:t>
      </w:r>
      <w:r w:rsidR="00D7720E" w:rsidRPr="008C47D1">
        <w:rPr>
          <w:rFonts w:ascii="Work Sans" w:hAnsi="Work Sans" w:cs="Arial"/>
        </w:rPr>
        <w:t xml:space="preserve"> </w:t>
      </w:r>
    </w:p>
    <w:p w14:paraId="2249B670" w14:textId="77777777" w:rsidR="00DF3952" w:rsidRPr="008C47D1" w:rsidRDefault="00DF3952" w:rsidP="00654B40">
      <w:pPr>
        <w:pStyle w:val="PlainText"/>
        <w:spacing w:line="276" w:lineRule="auto"/>
        <w:rPr>
          <w:rFonts w:ascii="Work Sans" w:hAnsi="Work Sans" w:cs="Arial"/>
        </w:rPr>
      </w:pPr>
    </w:p>
    <w:p w14:paraId="2773CA79" w14:textId="4F2A8D6C" w:rsidR="00504EC6" w:rsidRPr="008C47D1" w:rsidRDefault="00504EC6" w:rsidP="00654B40">
      <w:pPr>
        <w:pStyle w:val="ListParagraph"/>
        <w:numPr>
          <w:ilvl w:val="0"/>
          <w:numId w:val="12"/>
        </w:numPr>
        <w:spacing w:line="276" w:lineRule="auto"/>
        <w:jc w:val="both"/>
        <w:rPr>
          <w:rFonts w:ascii="Work Sans" w:hAnsi="Work Sans" w:cs="Arial"/>
          <w:color w:val="55345A"/>
          <w:lang w:val="en-US"/>
        </w:rPr>
      </w:pPr>
      <w:r w:rsidRPr="008C47D1">
        <w:rPr>
          <w:rFonts w:ascii="Work Sans" w:hAnsi="Work Sans" w:cs="Arial"/>
          <w:color w:val="55345A"/>
          <w:lang w:val="en-US"/>
        </w:rPr>
        <w:t xml:space="preserve">Application </w:t>
      </w:r>
      <w:r w:rsidR="008C47D1">
        <w:rPr>
          <w:rFonts w:ascii="Work Sans" w:hAnsi="Work Sans" w:cs="Arial"/>
          <w:color w:val="55345A"/>
          <w:lang w:val="en-US"/>
        </w:rPr>
        <w:t>o</w:t>
      </w:r>
      <w:r w:rsidR="008C47D1" w:rsidRPr="008C47D1">
        <w:rPr>
          <w:rFonts w:ascii="Work Sans" w:hAnsi="Work Sans" w:cs="Arial"/>
          <w:color w:val="55345A"/>
          <w:lang w:val="en-US"/>
        </w:rPr>
        <w:t xml:space="preserve">f the Policy  </w:t>
      </w:r>
    </w:p>
    <w:p w14:paraId="382DAA24" w14:textId="77777777" w:rsidR="00504EC6" w:rsidRPr="008C47D1" w:rsidRDefault="00504EC6" w:rsidP="00654B40">
      <w:pPr>
        <w:spacing w:line="276" w:lineRule="auto"/>
        <w:jc w:val="both"/>
        <w:rPr>
          <w:rFonts w:ascii="Work Sans" w:hAnsi="Work Sans" w:cs="Arial"/>
          <w:sz w:val="20"/>
          <w:szCs w:val="20"/>
          <w:lang w:val="en-US"/>
        </w:rPr>
      </w:pPr>
    </w:p>
    <w:p w14:paraId="6B5E0CF2" w14:textId="7F5A18B1" w:rsidR="00504EC6" w:rsidRPr="008C47D1" w:rsidRDefault="00504EC6" w:rsidP="00654B40">
      <w:pPr>
        <w:spacing w:line="276" w:lineRule="auto"/>
        <w:jc w:val="both"/>
        <w:rPr>
          <w:rFonts w:ascii="Work Sans" w:hAnsi="Work Sans" w:cs="Arial"/>
          <w:sz w:val="20"/>
          <w:szCs w:val="20"/>
          <w:lang w:val="en-US"/>
        </w:rPr>
      </w:pPr>
      <w:proofErr w:type="gramStart"/>
      <w:r w:rsidRPr="008C47D1">
        <w:rPr>
          <w:rFonts w:ascii="Work Sans" w:hAnsi="Work Sans" w:cs="Arial"/>
          <w:sz w:val="20"/>
          <w:szCs w:val="20"/>
          <w:lang w:val="en-US"/>
        </w:rPr>
        <w:t>This policy,</w:t>
      </w:r>
      <w:proofErr w:type="gramEnd"/>
      <w:r w:rsidRPr="008C47D1">
        <w:rPr>
          <w:rFonts w:ascii="Work Sans" w:hAnsi="Work Sans" w:cs="Arial"/>
          <w:sz w:val="20"/>
          <w:szCs w:val="20"/>
          <w:lang w:val="en-US"/>
        </w:rPr>
        <w:t xml:space="preserve"> applies to the headteacher and to all teachers employed by the </w:t>
      </w:r>
      <w:r w:rsidR="008C47D1" w:rsidRPr="008C47D1">
        <w:rPr>
          <w:rFonts w:ascii="Work Sans" w:hAnsi="Work Sans" w:cs="Arial"/>
          <w:sz w:val="20"/>
          <w:szCs w:val="20"/>
          <w:lang w:val="en-US"/>
        </w:rPr>
        <w:t>school, except</w:t>
      </w:r>
      <w:r w:rsidRPr="008C47D1">
        <w:rPr>
          <w:rFonts w:ascii="Work Sans" w:hAnsi="Work Sans" w:cs="Arial"/>
          <w:sz w:val="20"/>
          <w:szCs w:val="20"/>
          <w:lang w:val="en-US"/>
        </w:rPr>
        <w:t xml:space="preserve"> those on contracts of less than one term, those undergoing induction (i.e. NQTs) and those who are subject to the Schools Capability policy. </w:t>
      </w:r>
    </w:p>
    <w:p w14:paraId="12238E5D" w14:textId="6CCA8B50" w:rsidR="00504EC6" w:rsidRPr="008C47D1" w:rsidRDefault="00504EC6"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  </w:t>
      </w:r>
    </w:p>
    <w:p w14:paraId="79192F5E" w14:textId="67F6E76D" w:rsidR="00504EC6" w:rsidRPr="008C47D1" w:rsidRDefault="00504EC6"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The policy should always be applied in a way that is robust whilst </w:t>
      </w:r>
      <w:proofErr w:type="spellStart"/>
      <w:r w:rsidRPr="008C47D1">
        <w:rPr>
          <w:rFonts w:ascii="Work Sans" w:hAnsi="Work Sans" w:cs="Arial"/>
          <w:sz w:val="20"/>
          <w:szCs w:val="20"/>
          <w:lang w:val="en-US"/>
        </w:rPr>
        <w:t>minimising</w:t>
      </w:r>
      <w:proofErr w:type="spellEnd"/>
      <w:r w:rsidRPr="008C47D1">
        <w:rPr>
          <w:rFonts w:ascii="Work Sans" w:hAnsi="Work Sans" w:cs="Arial"/>
          <w:sz w:val="20"/>
          <w:szCs w:val="20"/>
          <w:lang w:val="en-US"/>
        </w:rPr>
        <w:t xml:space="preserve"> the impact on workload for teachers, line managers, headteachers and governance boards. </w:t>
      </w:r>
    </w:p>
    <w:p w14:paraId="563B2215" w14:textId="77777777" w:rsidR="00504EC6" w:rsidRPr="008C47D1" w:rsidRDefault="00504EC6"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The policy also applies to … (insert any other staff, if appropriate, or delete). </w:t>
      </w:r>
    </w:p>
    <w:p w14:paraId="0FA424F5" w14:textId="350C81E1" w:rsidR="00F7120E" w:rsidRPr="008C47D1" w:rsidRDefault="00C20C3A"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w:t>
      </w:r>
    </w:p>
    <w:p w14:paraId="272A7C9C" w14:textId="3BDF5E05" w:rsidR="00D7720E" w:rsidRPr="008C47D1" w:rsidRDefault="00D7720E"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 xml:space="preserve">Appraisal </w:t>
      </w:r>
    </w:p>
    <w:p w14:paraId="23FB2997" w14:textId="77777777" w:rsidR="00D7720E" w:rsidRPr="008C47D1" w:rsidRDefault="00D7720E" w:rsidP="00654B40">
      <w:pPr>
        <w:pStyle w:val="PlainText"/>
        <w:spacing w:line="276" w:lineRule="auto"/>
        <w:rPr>
          <w:rFonts w:ascii="Work Sans" w:hAnsi="Work Sans" w:cs="Arial"/>
        </w:rPr>
      </w:pPr>
    </w:p>
    <w:p w14:paraId="5DB8BC8F" w14:textId="6300149D" w:rsidR="00055F21" w:rsidRPr="008C47D1" w:rsidRDefault="00055F21" w:rsidP="00654B40">
      <w:pPr>
        <w:pStyle w:val="PlainText"/>
        <w:spacing w:line="276" w:lineRule="auto"/>
        <w:rPr>
          <w:rFonts w:ascii="Work Sans" w:hAnsi="Work Sans" w:cs="Arial"/>
        </w:rPr>
      </w:pPr>
      <w:r w:rsidRPr="008C47D1">
        <w:rPr>
          <w:rFonts w:ascii="Work Sans" w:hAnsi="Work Sans" w:cs="Arial"/>
        </w:rPr>
        <w:t xml:space="preserve">Appraisal in this school will be a supportive and developmental process designed to ensure that all teachers have or fully develop the skills and access to support they need to carry out their role effectively. It will help to ensure that teachers are able to continue to improve their professional practice and to develop as teachers. </w:t>
      </w:r>
    </w:p>
    <w:p w14:paraId="755EEBD0" w14:textId="77777777" w:rsidR="00055F21" w:rsidRPr="008C47D1" w:rsidRDefault="00055F21" w:rsidP="00654B40">
      <w:pPr>
        <w:pStyle w:val="PlainText"/>
        <w:spacing w:line="276" w:lineRule="auto"/>
        <w:rPr>
          <w:rFonts w:ascii="Work Sans" w:hAnsi="Work Sans" w:cs="Arial"/>
          <w:b/>
          <w:bCs/>
        </w:rPr>
      </w:pPr>
    </w:p>
    <w:p w14:paraId="2F1B4AAB" w14:textId="0C286569" w:rsidR="00055F21" w:rsidRPr="008C47D1" w:rsidRDefault="00055F21"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 xml:space="preserve">The </w:t>
      </w:r>
      <w:r w:rsidR="008C47D1" w:rsidRPr="008C47D1">
        <w:rPr>
          <w:rFonts w:ascii="Work Sans" w:hAnsi="Work Sans" w:cs="Arial"/>
          <w:color w:val="55345A"/>
          <w:sz w:val="24"/>
          <w:szCs w:val="24"/>
        </w:rPr>
        <w:t xml:space="preserve">Appraisal Period </w:t>
      </w:r>
    </w:p>
    <w:p w14:paraId="0547E885" w14:textId="77777777" w:rsidR="00055F21" w:rsidRPr="008C47D1" w:rsidRDefault="00055F21" w:rsidP="00654B40">
      <w:pPr>
        <w:pStyle w:val="PlainText"/>
        <w:spacing w:line="276" w:lineRule="auto"/>
        <w:rPr>
          <w:rFonts w:ascii="Work Sans" w:hAnsi="Work Sans" w:cs="Arial"/>
          <w:b/>
          <w:bCs/>
        </w:rPr>
      </w:pPr>
    </w:p>
    <w:p w14:paraId="76D61AFA" w14:textId="77777777" w:rsidR="00055F21" w:rsidRPr="008C47D1" w:rsidRDefault="00055F21" w:rsidP="00654B40">
      <w:pPr>
        <w:pStyle w:val="PlainText"/>
        <w:spacing w:line="276" w:lineRule="auto"/>
        <w:rPr>
          <w:rFonts w:ascii="Work Sans" w:hAnsi="Work Sans" w:cs="Arial"/>
        </w:rPr>
      </w:pPr>
      <w:r w:rsidRPr="008C47D1">
        <w:rPr>
          <w:rFonts w:ascii="Work Sans" w:hAnsi="Work Sans" w:cs="Arial"/>
        </w:rPr>
        <w:t>The appraisal period will run for twelve months from ______ to ________(insert dates: setting out any differences that exist for different categories of staff).</w:t>
      </w:r>
    </w:p>
    <w:p w14:paraId="13269344" w14:textId="15479970" w:rsidR="00055F21" w:rsidRPr="008C47D1" w:rsidRDefault="00055F21" w:rsidP="00654B40">
      <w:pPr>
        <w:pStyle w:val="PlainText"/>
        <w:spacing w:line="276" w:lineRule="auto"/>
        <w:rPr>
          <w:rFonts w:ascii="Work Sans" w:hAnsi="Work Sans" w:cs="Arial"/>
        </w:rPr>
      </w:pPr>
      <w:r w:rsidRPr="008C47D1">
        <w:rPr>
          <w:rFonts w:ascii="Work Sans" w:hAnsi="Work Sans" w:cs="Arial"/>
        </w:rPr>
        <w:t xml:space="preserve">  </w:t>
      </w:r>
    </w:p>
    <w:p w14:paraId="49EC5EF6" w14:textId="77777777" w:rsidR="00055F21" w:rsidRPr="008C47D1" w:rsidRDefault="00055F21" w:rsidP="00654B40">
      <w:pPr>
        <w:pStyle w:val="PlainText"/>
        <w:spacing w:line="276" w:lineRule="auto"/>
        <w:rPr>
          <w:rFonts w:ascii="Work Sans" w:hAnsi="Work Sans" w:cs="Arial"/>
        </w:rPr>
      </w:pPr>
      <w:r w:rsidRPr="008C47D1">
        <w:rPr>
          <w:rFonts w:ascii="Work Sans" w:hAnsi="Work Sans" w:cs="Arial"/>
        </w:rPr>
        <w:t xml:space="preserve">Teachers who are employed on a fixed term contract of less than one year will have their performance managed in accordance with the principles underpinning this policy. The length of the period will be determined by the duration of their contract and an individual teacher’s objectives should take account of the length of contract. </w:t>
      </w:r>
    </w:p>
    <w:p w14:paraId="30E79B06" w14:textId="77777777" w:rsidR="00055F21" w:rsidRPr="008C47D1" w:rsidRDefault="00055F21" w:rsidP="00654B40">
      <w:pPr>
        <w:pStyle w:val="PlainText"/>
        <w:spacing w:line="276" w:lineRule="auto"/>
        <w:rPr>
          <w:rFonts w:ascii="Work Sans" w:hAnsi="Work Sans" w:cs="Arial"/>
        </w:rPr>
      </w:pPr>
    </w:p>
    <w:p w14:paraId="3A1FF33E" w14:textId="77777777" w:rsidR="00C20C3A" w:rsidRPr="008C47D1" w:rsidRDefault="00C20C3A" w:rsidP="00654B40">
      <w:pPr>
        <w:spacing w:line="276" w:lineRule="auto"/>
        <w:jc w:val="both"/>
        <w:rPr>
          <w:rFonts w:ascii="Work Sans" w:hAnsi="Work Sans" w:cs="Arial"/>
          <w:sz w:val="20"/>
          <w:szCs w:val="20"/>
        </w:rPr>
      </w:pPr>
      <w:r w:rsidRPr="008C47D1">
        <w:rPr>
          <w:rFonts w:ascii="Work Sans" w:hAnsi="Work Sans" w:cs="Arial"/>
          <w:sz w:val="20"/>
          <w:szCs w:val="20"/>
        </w:rPr>
        <w:t xml:space="preserve">Where a teacher starts their employment at the school part-way through a cycle, the </w:t>
      </w:r>
      <w:r w:rsidR="00F7120E" w:rsidRPr="008C47D1">
        <w:rPr>
          <w:rFonts w:ascii="Work Sans" w:hAnsi="Work Sans" w:cs="Arial"/>
          <w:sz w:val="20"/>
          <w:szCs w:val="20"/>
        </w:rPr>
        <w:t>H</w:t>
      </w:r>
      <w:r w:rsidRPr="008C47D1">
        <w:rPr>
          <w:rFonts w:ascii="Work Sans" w:hAnsi="Work Sans" w:cs="Arial"/>
          <w:sz w:val="20"/>
          <w:szCs w:val="20"/>
        </w:rPr>
        <w:t>ead teacher or, in the case where the employee is the</w:t>
      </w:r>
      <w:r w:rsidR="00B226DF" w:rsidRPr="008C47D1">
        <w:rPr>
          <w:rFonts w:ascii="Work Sans" w:hAnsi="Work Sans" w:cs="Arial"/>
          <w:sz w:val="20"/>
          <w:szCs w:val="20"/>
        </w:rPr>
        <w:t xml:space="preserve"> H</w:t>
      </w:r>
      <w:r w:rsidRPr="008C47D1">
        <w:rPr>
          <w:rFonts w:ascii="Work Sans" w:hAnsi="Work Sans" w:cs="Arial"/>
          <w:sz w:val="20"/>
          <w:szCs w:val="20"/>
        </w:rPr>
        <w:t>ead teacher, the Governing Body shall determine the length of the first cycle for that teacher, with a view to bringing his/her cycle into line with the cycle for other teachers as soon as possible.</w:t>
      </w:r>
    </w:p>
    <w:p w14:paraId="76C374E0" w14:textId="77777777" w:rsidR="00C20C3A" w:rsidRPr="008C47D1" w:rsidRDefault="00C20C3A" w:rsidP="00654B40">
      <w:pPr>
        <w:tabs>
          <w:tab w:val="left" w:pos="3750"/>
          <w:tab w:val="left" w:pos="7080"/>
        </w:tabs>
        <w:spacing w:line="276" w:lineRule="auto"/>
        <w:jc w:val="both"/>
        <w:rPr>
          <w:rFonts w:ascii="Work Sans" w:hAnsi="Work Sans" w:cs="Arial"/>
          <w:sz w:val="20"/>
          <w:szCs w:val="20"/>
        </w:rPr>
      </w:pPr>
      <w:r w:rsidRPr="008C47D1">
        <w:rPr>
          <w:rFonts w:ascii="Work Sans" w:hAnsi="Work Sans" w:cs="Arial"/>
          <w:sz w:val="20"/>
          <w:szCs w:val="20"/>
        </w:rPr>
        <w:tab/>
      </w:r>
      <w:r w:rsidRPr="008C47D1">
        <w:rPr>
          <w:rFonts w:ascii="Work Sans" w:hAnsi="Work Sans" w:cs="Arial"/>
          <w:sz w:val="20"/>
          <w:szCs w:val="20"/>
        </w:rPr>
        <w:tab/>
      </w:r>
    </w:p>
    <w:p w14:paraId="4367B008" w14:textId="77777777" w:rsidR="00C20C3A" w:rsidRPr="008C47D1" w:rsidRDefault="00C20C3A" w:rsidP="00654B40">
      <w:pPr>
        <w:spacing w:line="276" w:lineRule="auto"/>
        <w:jc w:val="both"/>
        <w:rPr>
          <w:rFonts w:ascii="Work Sans" w:hAnsi="Work Sans" w:cs="Arial"/>
          <w:sz w:val="20"/>
          <w:szCs w:val="20"/>
        </w:rPr>
      </w:pPr>
      <w:r w:rsidRPr="008C47D1">
        <w:rPr>
          <w:rFonts w:ascii="Work Sans" w:hAnsi="Work Sans" w:cs="Arial"/>
          <w:sz w:val="20"/>
          <w:szCs w:val="20"/>
        </w:rPr>
        <w:t xml:space="preserve">Where a teacher transfers to a new post within the school part-way through a cycle, the </w:t>
      </w:r>
      <w:r w:rsidR="00B226DF" w:rsidRPr="008C47D1">
        <w:rPr>
          <w:rFonts w:ascii="Work Sans" w:hAnsi="Work Sans" w:cs="Arial"/>
          <w:sz w:val="20"/>
          <w:szCs w:val="20"/>
        </w:rPr>
        <w:t>H</w:t>
      </w:r>
      <w:r w:rsidRPr="008C47D1">
        <w:rPr>
          <w:rFonts w:ascii="Work Sans" w:hAnsi="Work Sans" w:cs="Arial"/>
          <w:sz w:val="20"/>
          <w:szCs w:val="20"/>
        </w:rPr>
        <w:t xml:space="preserve">ead teacher or, in the case where the employee is the </w:t>
      </w:r>
      <w:r w:rsidR="00B226DF" w:rsidRPr="008C47D1">
        <w:rPr>
          <w:rFonts w:ascii="Work Sans" w:hAnsi="Work Sans" w:cs="Arial"/>
          <w:sz w:val="20"/>
          <w:szCs w:val="20"/>
        </w:rPr>
        <w:t>H</w:t>
      </w:r>
      <w:r w:rsidRPr="008C47D1">
        <w:rPr>
          <w:rFonts w:ascii="Work Sans" w:hAnsi="Work Sans" w:cs="Arial"/>
          <w:sz w:val="20"/>
          <w:szCs w:val="20"/>
        </w:rPr>
        <w:t>ead teacher, the Governing Body shall determine whether the cycle shall begin again and whether to change the appraiser.</w:t>
      </w:r>
    </w:p>
    <w:p w14:paraId="7BD90A14" w14:textId="77777777" w:rsidR="00C20C3A" w:rsidRPr="008C47D1" w:rsidRDefault="00C20C3A" w:rsidP="00654B40">
      <w:pPr>
        <w:pStyle w:val="PlainText"/>
        <w:spacing w:line="276" w:lineRule="auto"/>
        <w:rPr>
          <w:rFonts w:ascii="Work Sans" w:hAnsi="Work Sans" w:cs="Arial"/>
        </w:rPr>
      </w:pPr>
    </w:p>
    <w:p w14:paraId="5064A60A" w14:textId="77777777" w:rsidR="00D7720E" w:rsidRPr="008C47D1" w:rsidRDefault="00D7720E" w:rsidP="00654B40">
      <w:pPr>
        <w:pStyle w:val="PlainText"/>
        <w:spacing w:line="276" w:lineRule="auto"/>
        <w:rPr>
          <w:rFonts w:ascii="Work Sans" w:hAnsi="Work Sans" w:cs="Arial"/>
          <w:i/>
        </w:rPr>
      </w:pPr>
      <w:r w:rsidRPr="008C47D1">
        <w:rPr>
          <w:rFonts w:ascii="Work Sans" w:hAnsi="Work Sans" w:cs="Arial"/>
          <w:i/>
        </w:rPr>
        <w:t xml:space="preserve">There is flexibility to have a longer or shorter appraisal period when teachers begin or end </w:t>
      </w:r>
    </w:p>
    <w:p w14:paraId="1520AFF0" w14:textId="68AC8BBA" w:rsidR="008C47D1" w:rsidRDefault="00D7720E" w:rsidP="00654B40">
      <w:pPr>
        <w:pStyle w:val="PlainText"/>
        <w:spacing w:line="276" w:lineRule="auto"/>
        <w:rPr>
          <w:rFonts w:ascii="Work Sans" w:hAnsi="Work Sans" w:cs="Arial"/>
        </w:rPr>
      </w:pPr>
      <w:r w:rsidRPr="008C47D1">
        <w:rPr>
          <w:rFonts w:ascii="Work Sans" w:hAnsi="Work Sans" w:cs="Arial"/>
          <w:i/>
        </w:rPr>
        <w:t xml:space="preserve">employment with </w:t>
      </w:r>
      <w:r w:rsidR="00EA4633" w:rsidRPr="008C47D1">
        <w:rPr>
          <w:rFonts w:ascii="Work Sans" w:hAnsi="Work Sans" w:cs="Arial"/>
          <w:i/>
        </w:rPr>
        <w:t>the</w:t>
      </w:r>
      <w:r w:rsidRPr="008C47D1">
        <w:rPr>
          <w:rFonts w:ascii="Work Sans" w:hAnsi="Work Sans" w:cs="Arial"/>
          <w:i/>
        </w:rPr>
        <w:t xml:space="preserve"> school. </w:t>
      </w:r>
    </w:p>
    <w:p w14:paraId="00311A4F" w14:textId="77777777" w:rsidR="008C47D1" w:rsidRPr="008C47D1" w:rsidRDefault="008C47D1" w:rsidP="00654B40">
      <w:pPr>
        <w:pStyle w:val="PlainText"/>
        <w:spacing w:line="276" w:lineRule="auto"/>
        <w:rPr>
          <w:rFonts w:ascii="Work Sans" w:hAnsi="Work Sans" w:cs="Arial"/>
        </w:rPr>
      </w:pPr>
    </w:p>
    <w:p w14:paraId="05613F51" w14:textId="31139A6E" w:rsidR="00D7720E" w:rsidRPr="008C47D1" w:rsidRDefault="00D7720E"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 xml:space="preserve">Appointing </w:t>
      </w:r>
      <w:r w:rsidR="00610F92" w:rsidRPr="008C47D1">
        <w:rPr>
          <w:rFonts w:ascii="Work Sans" w:hAnsi="Work Sans" w:cs="Arial"/>
          <w:color w:val="55345A"/>
          <w:sz w:val="24"/>
          <w:szCs w:val="24"/>
        </w:rPr>
        <w:t>A</w:t>
      </w:r>
      <w:r w:rsidRPr="008C47D1">
        <w:rPr>
          <w:rFonts w:ascii="Work Sans" w:hAnsi="Work Sans" w:cs="Arial"/>
          <w:color w:val="55345A"/>
          <w:sz w:val="24"/>
          <w:szCs w:val="24"/>
        </w:rPr>
        <w:t xml:space="preserve">ppraisers </w:t>
      </w:r>
    </w:p>
    <w:p w14:paraId="7EC6BB2C" w14:textId="77777777" w:rsidR="00D7720E" w:rsidRPr="008C47D1" w:rsidRDefault="00D7720E" w:rsidP="00654B40">
      <w:pPr>
        <w:pStyle w:val="PlainText"/>
        <w:spacing w:line="276" w:lineRule="auto"/>
        <w:rPr>
          <w:rFonts w:ascii="Work Sans" w:hAnsi="Work Sans" w:cs="Arial"/>
        </w:rPr>
      </w:pPr>
    </w:p>
    <w:p w14:paraId="29078265"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The </w:t>
      </w:r>
      <w:r w:rsidR="00B226DF" w:rsidRPr="008C47D1">
        <w:rPr>
          <w:rFonts w:ascii="Work Sans" w:hAnsi="Work Sans" w:cs="Arial"/>
        </w:rPr>
        <w:t>H</w:t>
      </w:r>
      <w:r w:rsidRPr="008C47D1">
        <w:rPr>
          <w:rFonts w:ascii="Work Sans" w:hAnsi="Work Sans" w:cs="Arial"/>
        </w:rPr>
        <w:t>ead teacher will be appraised by the Governing Body, supported by a suitably skilled and/or experienced external adviser who has been appointed by the Governing Body for</w:t>
      </w:r>
      <w:r w:rsidR="00A94942" w:rsidRPr="008C47D1">
        <w:rPr>
          <w:rFonts w:ascii="Work Sans" w:hAnsi="Work Sans" w:cs="Arial"/>
        </w:rPr>
        <w:t xml:space="preserve"> </w:t>
      </w:r>
      <w:r w:rsidRPr="008C47D1">
        <w:rPr>
          <w:rFonts w:ascii="Work Sans" w:hAnsi="Work Sans" w:cs="Arial"/>
        </w:rPr>
        <w:t xml:space="preserve">that purpose. </w:t>
      </w:r>
      <w:r w:rsidR="00A94942" w:rsidRPr="008C47D1">
        <w:rPr>
          <w:rFonts w:ascii="Work Sans" w:hAnsi="Work Sans" w:cs="Arial"/>
        </w:rPr>
        <w:tab/>
      </w:r>
    </w:p>
    <w:p w14:paraId="20221677" w14:textId="77777777" w:rsidR="00D7720E" w:rsidRPr="008C47D1" w:rsidRDefault="00D7720E" w:rsidP="00654B40">
      <w:pPr>
        <w:pStyle w:val="PlainText"/>
        <w:spacing w:line="276" w:lineRule="auto"/>
        <w:rPr>
          <w:rFonts w:ascii="Work Sans" w:hAnsi="Work Sans" w:cs="Arial"/>
        </w:rPr>
      </w:pPr>
    </w:p>
    <w:p w14:paraId="56C4886E" w14:textId="77777777" w:rsidR="00C20C3A" w:rsidRPr="008C47D1" w:rsidRDefault="00D7720E" w:rsidP="00654B40">
      <w:pPr>
        <w:spacing w:line="276" w:lineRule="auto"/>
        <w:jc w:val="both"/>
        <w:rPr>
          <w:rFonts w:ascii="Work Sans" w:hAnsi="Work Sans" w:cs="Arial"/>
          <w:i/>
          <w:sz w:val="20"/>
          <w:szCs w:val="20"/>
          <w:lang w:val="en-US"/>
        </w:rPr>
      </w:pPr>
      <w:r w:rsidRPr="008C47D1">
        <w:rPr>
          <w:rFonts w:ascii="Work Sans" w:hAnsi="Work Sans" w:cs="Arial"/>
          <w:sz w:val="20"/>
          <w:szCs w:val="20"/>
        </w:rPr>
        <w:t xml:space="preserve">In this school the task of appraising the </w:t>
      </w:r>
      <w:r w:rsidR="00B226DF" w:rsidRPr="008C47D1">
        <w:rPr>
          <w:rFonts w:ascii="Work Sans" w:hAnsi="Work Sans" w:cs="Arial"/>
          <w:sz w:val="20"/>
          <w:szCs w:val="20"/>
        </w:rPr>
        <w:t>H</w:t>
      </w:r>
      <w:r w:rsidRPr="008C47D1">
        <w:rPr>
          <w:rFonts w:ascii="Work Sans" w:hAnsi="Work Sans" w:cs="Arial"/>
          <w:sz w:val="20"/>
          <w:szCs w:val="20"/>
        </w:rPr>
        <w:t xml:space="preserve">ead teacher, including the setting of objectives, will be delegated to a </w:t>
      </w:r>
      <w:r w:rsidR="00A94942" w:rsidRPr="008C47D1">
        <w:rPr>
          <w:rFonts w:ascii="Work Sans" w:hAnsi="Work Sans" w:cs="Arial"/>
          <w:sz w:val="20"/>
          <w:szCs w:val="20"/>
        </w:rPr>
        <w:t xml:space="preserve">committee of the </w:t>
      </w:r>
      <w:r w:rsidR="00B95253" w:rsidRPr="008C47D1">
        <w:rPr>
          <w:rFonts w:ascii="Work Sans" w:hAnsi="Work Sans" w:cs="Arial"/>
          <w:sz w:val="20"/>
          <w:szCs w:val="20"/>
        </w:rPr>
        <w:t>G</w:t>
      </w:r>
      <w:r w:rsidR="00A94942" w:rsidRPr="008C47D1">
        <w:rPr>
          <w:rFonts w:ascii="Work Sans" w:hAnsi="Work Sans" w:cs="Arial"/>
          <w:sz w:val="20"/>
          <w:szCs w:val="20"/>
        </w:rPr>
        <w:t xml:space="preserve">overning </w:t>
      </w:r>
      <w:r w:rsidR="00B95253" w:rsidRPr="008C47D1">
        <w:rPr>
          <w:rFonts w:ascii="Work Sans" w:hAnsi="Work Sans" w:cs="Arial"/>
          <w:sz w:val="20"/>
          <w:szCs w:val="20"/>
        </w:rPr>
        <w:t>B</w:t>
      </w:r>
      <w:r w:rsidR="00A94942" w:rsidRPr="008C47D1">
        <w:rPr>
          <w:rFonts w:ascii="Work Sans" w:hAnsi="Work Sans" w:cs="Arial"/>
          <w:sz w:val="20"/>
          <w:szCs w:val="20"/>
        </w:rPr>
        <w:t>ody</w:t>
      </w:r>
      <w:r w:rsidRPr="008C47D1">
        <w:rPr>
          <w:rFonts w:ascii="Work Sans" w:hAnsi="Work Sans" w:cs="Arial"/>
          <w:sz w:val="20"/>
          <w:szCs w:val="20"/>
        </w:rPr>
        <w:t xml:space="preserve"> consisting of three members of the Governing Body</w:t>
      </w:r>
      <w:r w:rsidR="00C20C3A" w:rsidRPr="008C47D1">
        <w:rPr>
          <w:rFonts w:ascii="Work Sans" w:hAnsi="Work Sans" w:cs="Arial"/>
          <w:sz w:val="20"/>
          <w:szCs w:val="20"/>
        </w:rPr>
        <w:t xml:space="preserve"> (The Appraisal Committee)</w:t>
      </w:r>
      <w:r w:rsidRPr="008C47D1">
        <w:rPr>
          <w:rFonts w:ascii="Work Sans" w:hAnsi="Work Sans" w:cs="Arial"/>
          <w:sz w:val="20"/>
          <w:szCs w:val="20"/>
        </w:rPr>
        <w:t xml:space="preserve">. </w:t>
      </w:r>
      <w:r w:rsidR="00C20C3A" w:rsidRPr="008C47D1">
        <w:rPr>
          <w:rFonts w:ascii="Work Sans" w:hAnsi="Work Sans" w:cs="Arial"/>
          <w:sz w:val="20"/>
          <w:szCs w:val="20"/>
        </w:rPr>
        <w:t xml:space="preserve"> </w:t>
      </w:r>
      <w:r w:rsidR="00C20C3A" w:rsidRPr="008C47D1">
        <w:rPr>
          <w:rFonts w:ascii="Work Sans" w:hAnsi="Work Sans" w:cs="Arial"/>
          <w:sz w:val="20"/>
          <w:szCs w:val="20"/>
          <w:lang w:val="en-US"/>
        </w:rPr>
        <w:t xml:space="preserve">Where a </w:t>
      </w:r>
      <w:r w:rsidR="00B226DF" w:rsidRPr="008C47D1">
        <w:rPr>
          <w:rFonts w:ascii="Work Sans" w:hAnsi="Work Sans" w:cs="Arial"/>
          <w:sz w:val="20"/>
          <w:szCs w:val="20"/>
          <w:lang w:val="en-US"/>
        </w:rPr>
        <w:t>H</w:t>
      </w:r>
      <w:r w:rsidR="00C20C3A" w:rsidRPr="008C47D1">
        <w:rPr>
          <w:rFonts w:ascii="Work Sans" w:hAnsi="Work Sans" w:cs="Arial"/>
          <w:sz w:val="20"/>
          <w:szCs w:val="20"/>
          <w:lang w:val="en-US"/>
        </w:rPr>
        <w:t>ead teacher is of the opinion that any of the governors appointed by the Governing Body is unsuitable to act as his/her appraiser, s/he may submit a written request for that governor to be replaced, stating the reasons for the request.</w:t>
      </w:r>
    </w:p>
    <w:p w14:paraId="4CB2BC73" w14:textId="77777777" w:rsidR="00D7720E" w:rsidRPr="008C47D1" w:rsidRDefault="00D7720E" w:rsidP="00654B40">
      <w:pPr>
        <w:pStyle w:val="PlainText"/>
        <w:spacing w:line="276" w:lineRule="auto"/>
        <w:rPr>
          <w:rFonts w:ascii="Work Sans" w:hAnsi="Work Sans" w:cs="Arial"/>
        </w:rPr>
      </w:pPr>
    </w:p>
    <w:p w14:paraId="7FF47578" w14:textId="77777777" w:rsidR="006C3664" w:rsidRPr="008C47D1" w:rsidRDefault="00D7720E"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rPr>
        <w:t xml:space="preserve">The </w:t>
      </w:r>
      <w:r w:rsidR="00B226DF" w:rsidRPr="008C47D1">
        <w:rPr>
          <w:rFonts w:ascii="Work Sans" w:hAnsi="Work Sans" w:cs="Arial"/>
          <w:sz w:val="20"/>
          <w:szCs w:val="20"/>
        </w:rPr>
        <w:t>H</w:t>
      </w:r>
      <w:r w:rsidRPr="008C47D1">
        <w:rPr>
          <w:rFonts w:ascii="Work Sans" w:hAnsi="Work Sans" w:cs="Arial"/>
          <w:sz w:val="20"/>
          <w:szCs w:val="20"/>
        </w:rPr>
        <w:t xml:space="preserve">ead teacher will decide who will appraise other teachers. </w:t>
      </w:r>
      <w:r w:rsidR="00B226DF" w:rsidRPr="008C47D1">
        <w:rPr>
          <w:rFonts w:ascii="Work Sans" w:hAnsi="Work Sans" w:cs="Arial"/>
          <w:sz w:val="20"/>
          <w:szCs w:val="20"/>
        </w:rPr>
        <w:t xml:space="preserve"> </w:t>
      </w:r>
      <w:r w:rsidR="00B226DF" w:rsidRPr="008C47D1">
        <w:rPr>
          <w:rFonts w:ascii="Work Sans" w:hAnsi="Work Sans" w:cs="Arial"/>
          <w:sz w:val="20"/>
          <w:szCs w:val="20"/>
          <w:lang w:val="en-US"/>
        </w:rPr>
        <w:t xml:space="preserve">All appraisers appointed by the </w:t>
      </w:r>
      <w:r w:rsidR="00FE265B" w:rsidRPr="008C47D1">
        <w:rPr>
          <w:rFonts w:ascii="Work Sans" w:hAnsi="Work Sans" w:cs="Arial"/>
          <w:sz w:val="20"/>
          <w:szCs w:val="20"/>
          <w:lang w:val="en-US"/>
        </w:rPr>
        <w:t>H</w:t>
      </w:r>
      <w:r w:rsidR="00B226DF" w:rsidRPr="008C47D1">
        <w:rPr>
          <w:rFonts w:ascii="Work Sans" w:hAnsi="Work Sans" w:cs="Arial"/>
          <w:sz w:val="20"/>
          <w:szCs w:val="20"/>
          <w:lang w:val="en-US"/>
        </w:rPr>
        <w:t xml:space="preserve">ead teacher will be qualified teachers and will have current or recent teaching </w:t>
      </w:r>
      <w:proofErr w:type="gramStart"/>
      <w:r w:rsidR="00B226DF" w:rsidRPr="008C47D1">
        <w:rPr>
          <w:rFonts w:ascii="Work Sans" w:hAnsi="Work Sans" w:cs="Arial"/>
          <w:sz w:val="20"/>
          <w:szCs w:val="20"/>
          <w:lang w:val="en-US"/>
        </w:rPr>
        <w:t>experience, and</w:t>
      </w:r>
      <w:proofErr w:type="gramEnd"/>
      <w:r w:rsidR="00B226DF" w:rsidRPr="008C47D1">
        <w:rPr>
          <w:rFonts w:ascii="Work Sans" w:hAnsi="Work Sans" w:cs="Arial"/>
          <w:sz w:val="20"/>
          <w:szCs w:val="20"/>
          <w:lang w:val="en-US"/>
        </w:rPr>
        <w:t xml:space="preserve"> will be suitably trained. </w:t>
      </w:r>
      <w:r w:rsidR="006C3664" w:rsidRPr="008C47D1">
        <w:rPr>
          <w:rFonts w:ascii="Work Sans" w:hAnsi="Work Sans" w:cs="Arial"/>
          <w:sz w:val="20"/>
          <w:szCs w:val="20"/>
          <w:lang w:val="en-US"/>
        </w:rPr>
        <w:t xml:space="preserve"> Where teachers have an objection to the </w:t>
      </w:r>
      <w:r w:rsidR="00B226DF" w:rsidRPr="008C47D1">
        <w:rPr>
          <w:rFonts w:ascii="Work Sans" w:hAnsi="Work Sans" w:cs="Arial"/>
          <w:sz w:val="20"/>
          <w:szCs w:val="20"/>
          <w:lang w:val="en-US"/>
        </w:rPr>
        <w:t>H</w:t>
      </w:r>
      <w:r w:rsidR="006C3664" w:rsidRPr="008C47D1">
        <w:rPr>
          <w:rFonts w:ascii="Work Sans" w:hAnsi="Work Sans" w:cs="Arial"/>
          <w:sz w:val="20"/>
          <w:szCs w:val="20"/>
          <w:lang w:val="en-US"/>
        </w:rPr>
        <w:t xml:space="preserve">ead teacher’s choice, their concerns will be carefully considered and, where possible, an alternative appraiser will be offered. </w:t>
      </w:r>
    </w:p>
    <w:p w14:paraId="604B79CC" w14:textId="77777777" w:rsidR="006C3664" w:rsidRPr="008C47D1" w:rsidRDefault="006C3664" w:rsidP="00654B40">
      <w:pPr>
        <w:tabs>
          <w:tab w:val="left" w:pos="1905"/>
        </w:tabs>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ab/>
      </w:r>
    </w:p>
    <w:p w14:paraId="4A8C7507" w14:textId="77777777" w:rsidR="006C3664" w:rsidRPr="008C47D1" w:rsidRDefault="006C3664"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 xml:space="preserve">Where it becomes apparent that the appraiser appointed by the </w:t>
      </w:r>
      <w:r w:rsidR="009D4CF6" w:rsidRPr="008C47D1">
        <w:rPr>
          <w:rFonts w:ascii="Work Sans" w:hAnsi="Work Sans" w:cs="Arial"/>
          <w:sz w:val="20"/>
          <w:szCs w:val="20"/>
          <w:lang w:val="en-US"/>
        </w:rPr>
        <w:t>H</w:t>
      </w:r>
      <w:r w:rsidRPr="008C47D1">
        <w:rPr>
          <w:rFonts w:ascii="Work Sans" w:hAnsi="Work Sans" w:cs="Arial"/>
          <w:sz w:val="20"/>
          <w:szCs w:val="20"/>
          <w:lang w:val="en-US"/>
        </w:rPr>
        <w:t xml:space="preserve">ead teacher will be absent for </w:t>
      </w:r>
      <w:proofErr w:type="gramStart"/>
      <w:r w:rsidRPr="008C47D1">
        <w:rPr>
          <w:rFonts w:ascii="Work Sans" w:hAnsi="Work Sans" w:cs="Arial"/>
          <w:sz w:val="20"/>
          <w:szCs w:val="20"/>
          <w:lang w:val="en-US"/>
        </w:rPr>
        <w:t>the majority of</w:t>
      </w:r>
      <w:proofErr w:type="gramEnd"/>
      <w:r w:rsidRPr="008C47D1">
        <w:rPr>
          <w:rFonts w:ascii="Work Sans" w:hAnsi="Work Sans" w:cs="Arial"/>
          <w:sz w:val="20"/>
          <w:szCs w:val="20"/>
          <w:lang w:val="en-US"/>
        </w:rPr>
        <w:t xml:space="preserve"> the appraisal cycle, the </w:t>
      </w:r>
      <w:r w:rsidR="009D4CF6" w:rsidRPr="008C47D1">
        <w:rPr>
          <w:rFonts w:ascii="Work Sans" w:hAnsi="Work Sans" w:cs="Arial"/>
          <w:sz w:val="20"/>
          <w:szCs w:val="20"/>
          <w:lang w:val="en-US"/>
        </w:rPr>
        <w:t>H</w:t>
      </w:r>
      <w:r w:rsidRPr="008C47D1">
        <w:rPr>
          <w:rFonts w:ascii="Work Sans" w:hAnsi="Work Sans" w:cs="Arial"/>
          <w:sz w:val="20"/>
          <w:szCs w:val="20"/>
          <w:lang w:val="en-US"/>
        </w:rPr>
        <w:t>ead teacher may perform those duties herself/himself or delegate those duties to another teacher for the duration of that absence.</w:t>
      </w:r>
    </w:p>
    <w:p w14:paraId="0972794B" w14:textId="77777777" w:rsidR="006C3664" w:rsidRPr="008C47D1" w:rsidRDefault="006C3664" w:rsidP="00654B40">
      <w:pPr>
        <w:spacing w:line="276" w:lineRule="auto"/>
        <w:jc w:val="both"/>
        <w:outlineLvl w:val="0"/>
        <w:rPr>
          <w:rFonts w:ascii="Work Sans" w:hAnsi="Work Sans" w:cs="Arial"/>
          <w:sz w:val="20"/>
          <w:szCs w:val="20"/>
          <w:lang w:val="en-US"/>
        </w:rPr>
      </w:pPr>
    </w:p>
    <w:p w14:paraId="07A3ED5E" w14:textId="41525DE0" w:rsidR="006C3664" w:rsidRPr="008C47D1" w:rsidRDefault="006C3664"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 xml:space="preserve">If the </w:t>
      </w:r>
      <w:r w:rsidR="009D4CF6" w:rsidRPr="008C47D1">
        <w:rPr>
          <w:rFonts w:ascii="Work Sans" w:hAnsi="Work Sans" w:cs="Arial"/>
          <w:sz w:val="20"/>
          <w:szCs w:val="20"/>
          <w:lang w:val="en-US"/>
        </w:rPr>
        <w:t>H</w:t>
      </w:r>
      <w:r w:rsidRPr="008C47D1">
        <w:rPr>
          <w:rFonts w:ascii="Work Sans" w:hAnsi="Work Sans" w:cs="Arial"/>
          <w:sz w:val="20"/>
          <w:szCs w:val="20"/>
          <w:lang w:val="en-US"/>
        </w:rPr>
        <w:t>ead teacher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0FE83185" w14:textId="59C0784F" w:rsidR="003B55E0" w:rsidRPr="008C47D1" w:rsidRDefault="003B55E0" w:rsidP="00654B40">
      <w:pPr>
        <w:spacing w:line="276" w:lineRule="auto"/>
        <w:jc w:val="both"/>
        <w:outlineLvl w:val="0"/>
        <w:rPr>
          <w:rFonts w:ascii="Work Sans" w:hAnsi="Work Sans" w:cs="Arial"/>
          <w:sz w:val="20"/>
          <w:szCs w:val="20"/>
          <w:lang w:val="en-US"/>
        </w:rPr>
      </w:pPr>
    </w:p>
    <w:p w14:paraId="47D442FE" w14:textId="76E6AB20" w:rsidR="003B55E0" w:rsidRPr="008C47D1" w:rsidRDefault="003B55E0"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Headteachers and Governors should ensure that the appraisers reflect and understand the diversity of their schools.</w:t>
      </w:r>
    </w:p>
    <w:p w14:paraId="36D5EEB0" w14:textId="77777777" w:rsidR="006C3664" w:rsidRPr="008C47D1" w:rsidRDefault="006C3664" w:rsidP="00654B40">
      <w:pPr>
        <w:spacing w:line="276" w:lineRule="auto"/>
        <w:jc w:val="both"/>
        <w:outlineLvl w:val="0"/>
        <w:rPr>
          <w:rFonts w:ascii="Work Sans" w:hAnsi="Work Sans" w:cs="Arial"/>
          <w:sz w:val="20"/>
          <w:szCs w:val="20"/>
          <w:lang w:val="en-US"/>
        </w:rPr>
      </w:pPr>
    </w:p>
    <w:p w14:paraId="4832B0FA" w14:textId="77777777" w:rsidR="00C20C3A" w:rsidRPr="008C47D1" w:rsidRDefault="006C3664" w:rsidP="00654B40">
      <w:pPr>
        <w:spacing w:line="276" w:lineRule="auto"/>
        <w:jc w:val="both"/>
        <w:rPr>
          <w:rFonts w:ascii="Work Sans" w:hAnsi="Work Sans" w:cs="Arial"/>
          <w:b/>
          <w:sz w:val="20"/>
          <w:szCs w:val="20"/>
          <w:lang w:val="en-US"/>
        </w:rPr>
      </w:pPr>
      <w:r w:rsidRPr="008C47D1">
        <w:rPr>
          <w:rFonts w:ascii="Work Sans" w:hAnsi="Work Sans" w:cs="Arial"/>
          <w:sz w:val="20"/>
          <w:szCs w:val="20"/>
          <w:lang w:val="en-US"/>
        </w:rPr>
        <w:t xml:space="preserve">Where a teacher is experiencing difficulties and the </w:t>
      </w:r>
      <w:r w:rsidR="009D4CF6" w:rsidRPr="008C47D1">
        <w:rPr>
          <w:rFonts w:ascii="Work Sans" w:hAnsi="Work Sans" w:cs="Arial"/>
          <w:sz w:val="20"/>
          <w:szCs w:val="20"/>
          <w:lang w:val="en-US"/>
        </w:rPr>
        <w:t>H</w:t>
      </w:r>
      <w:r w:rsidRPr="008C47D1">
        <w:rPr>
          <w:rFonts w:ascii="Work Sans" w:hAnsi="Work Sans" w:cs="Arial"/>
          <w:sz w:val="20"/>
          <w:szCs w:val="20"/>
          <w:lang w:val="en-US"/>
        </w:rPr>
        <w:t xml:space="preserve">ead teacher is not the appraiser, the </w:t>
      </w:r>
      <w:r w:rsidR="00FE265B" w:rsidRPr="008C47D1">
        <w:rPr>
          <w:rFonts w:ascii="Work Sans" w:hAnsi="Work Sans" w:cs="Arial"/>
          <w:sz w:val="20"/>
          <w:szCs w:val="20"/>
          <w:lang w:val="en-US"/>
        </w:rPr>
        <w:t>H</w:t>
      </w:r>
      <w:r w:rsidRPr="008C47D1">
        <w:rPr>
          <w:rFonts w:ascii="Work Sans" w:hAnsi="Work Sans" w:cs="Arial"/>
          <w:sz w:val="20"/>
          <w:szCs w:val="20"/>
          <w:lang w:val="en-US"/>
        </w:rPr>
        <w:t>ead teacher or senior member of staff may undertake the role of appraiser.</w:t>
      </w:r>
    </w:p>
    <w:p w14:paraId="5BBC34E5" w14:textId="77777777" w:rsidR="00D7720E" w:rsidRPr="008C47D1" w:rsidRDefault="00D7720E" w:rsidP="00654B40">
      <w:pPr>
        <w:pStyle w:val="PlainText"/>
        <w:spacing w:line="276" w:lineRule="auto"/>
        <w:rPr>
          <w:rFonts w:ascii="Work Sans" w:hAnsi="Work Sans" w:cs="Arial"/>
          <w:lang w:val="en-US"/>
        </w:rPr>
      </w:pPr>
    </w:p>
    <w:p w14:paraId="5E46195E" w14:textId="5A15C5E9" w:rsidR="00D7720E" w:rsidRPr="008C47D1" w:rsidRDefault="00055F21"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S</w:t>
      </w:r>
      <w:r w:rsidR="00D7720E" w:rsidRPr="008C47D1">
        <w:rPr>
          <w:rFonts w:ascii="Work Sans" w:hAnsi="Work Sans" w:cs="Arial"/>
          <w:color w:val="55345A"/>
          <w:sz w:val="24"/>
          <w:szCs w:val="24"/>
        </w:rPr>
        <w:t xml:space="preserve">etting </w:t>
      </w:r>
      <w:r w:rsidR="00610F92" w:rsidRPr="008C47D1">
        <w:rPr>
          <w:rFonts w:ascii="Work Sans" w:hAnsi="Work Sans" w:cs="Arial"/>
          <w:color w:val="55345A"/>
          <w:sz w:val="24"/>
          <w:szCs w:val="24"/>
        </w:rPr>
        <w:t>O</w:t>
      </w:r>
      <w:r w:rsidR="00D7720E" w:rsidRPr="008C47D1">
        <w:rPr>
          <w:rFonts w:ascii="Work Sans" w:hAnsi="Work Sans" w:cs="Arial"/>
          <w:color w:val="55345A"/>
          <w:sz w:val="24"/>
          <w:szCs w:val="24"/>
        </w:rPr>
        <w:t xml:space="preserve">bjectives </w:t>
      </w:r>
    </w:p>
    <w:p w14:paraId="424825BB" w14:textId="77777777" w:rsidR="00D7720E" w:rsidRPr="008C47D1" w:rsidRDefault="00D7720E" w:rsidP="00654B40">
      <w:pPr>
        <w:pStyle w:val="PlainText"/>
        <w:spacing w:line="276" w:lineRule="auto"/>
        <w:rPr>
          <w:rFonts w:ascii="Work Sans" w:hAnsi="Work Sans" w:cs="Arial"/>
        </w:rPr>
      </w:pPr>
    </w:p>
    <w:p w14:paraId="64DC5711"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The </w:t>
      </w:r>
      <w:r w:rsidR="009D4CF6" w:rsidRPr="008C47D1">
        <w:rPr>
          <w:rFonts w:ascii="Work Sans" w:hAnsi="Work Sans" w:cs="Arial"/>
        </w:rPr>
        <w:t>H</w:t>
      </w:r>
      <w:r w:rsidRPr="008C47D1">
        <w:rPr>
          <w:rFonts w:ascii="Work Sans" w:hAnsi="Work Sans" w:cs="Arial"/>
        </w:rPr>
        <w:t>ead teacher’s objectives will be set by the Governing Body</w:t>
      </w:r>
      <w:r w:rsidR="00A94942" w:rsidRPr="008C47D1">
        <w:rPr>
          <w:rFonts w:ascii="Work Sans" w:hAnsi="Work Sans" w:cs="Arial"/>
        </w:rPr>
        <w:t xml:space="preserve">, through the </w:t>
      </w:r>
      <w:r w:rsidR="009D4CF6" w:rsidRPr="008C47D1">
        <w:rPr>
          <w:rFonts w:ascii="Work Sans" w:hAnsi="Work Sans" w:cs="Arial"/>
        </w:rPr>
        <w:t>H</w:t>
      </w:r>
      <w:r w:rsidR="00A94942" w:rsidRPr="008C47D1">
        <w:rPr>
          <w:rFonts w:ascii="Work Sans" w:hAnsi="Work Sans" w:cs="Arial"/>
        </w:rPr>
        <w:t>ead</w:t>
      </w:r>
      <w:r w:rsidR="009D4CF6" w:rsidRPr="008C47D1">
        <w:rPr>
          <w:rFonts w:ascii="Work Sans" w:hAnsi="Work Sans" w:cs="Arial"/>
        </w:rPr>
        <w:t xml:space="preserve"> </w:t>
      </w:r>
      <w:r w:rsidR="00A94942" w:rsidRPr="008C47D1">
        <w:rPr>
          <w:rFonts w:ascii="Work Sans" w:hAnsi="Work Sans" w:cs="Arial"/>
        </w:rPr>
        <w:t xml:space="preserve">teacher’s appraisal committee, </w:t>
      </w:r>
      <w:r w:rsidRPr="008C47D1">
        <w:rPr>
          <w:rFonts w:ascii="Work Sans" w:hAnsi="Work Sans" w:cs="Arial"/>
        </w:rPr>
        <w:t xml:space="preserve">after consultation with the external adviser. </w:t>
      </w:r>
      <w:r w:rsidR="00A94942" w:rsidRPr="008C47D1">
        <w:rPr>
          <w:rFonts w:ascii="Work Sans" w:hAnsi="Work Sans" w:cs="Arial"/>
        </w:rPr>
        <w:tab/>
      </w:r>
    </w:p>
    <w:p w14:paraId="740502BC" w14:textId="77777777" w:rsidR="00D7720E" w:rsidRPr="008C47D1" w:rsidRDefault="00D7720E" w:rsidP="00654B40">
      <w:pPr>
        <w:pStyle w:val="PlainText"/>
        <w:spacing w:line="276" w:lineRule="auto"/>
        <w:rPr>
          <w:rFonts w:ascii="Work Sans" w:hAnsi="Work Sans" w:cs="Arial"/>
        </w:rPr>
      </w:pPr>
    </w:p>
    <w:p w14:paraId="7F46E526" w14:textId="77777777" w:rsidR="00D7720E" w:rsidRPr="008C47D1" w:rsidRDefault="00D7720E" w:rsidP="00654B40">
      <w:pPr>
        <w:spacing w:line="276" w:lineRule="auto"/>
        <w:jc w:val="both"/>
        <w:rPr>
          <w:rFonts w:ascii="Work Sans" w:hAnsi="Work Sans"/>
          <w:sz w:val="20"/>
          <w:szCs w:val="20"/>
        </w:rPr>
      </w:pPr>
      <w:r w:rsidRPr="008C47D1">
        <w:rPr>
          <w:rFonts w:ascii="Work Sans" w:hAnsi="Work Sans"/>
          <w:sz w:val="20"/>
          <w:szCs w:val="20"/>
        </w:rPr>
        <w:t>Objectives for each teacher will be set before, or as soon as practicable after, the start of each appraisal period. The objectives set for each teacher, will be Specific, Measurable,</w:t>
      </w:r>
      <w:r w:rsidR="00A94942" w:rsidRPr="008C47D1">
        <w:rPr>
          <w:rFonts w:ascii="Work Sans" w:hAnsi="Work Sans"/>
          <w:sz w:val="20"/>
          <w:szCs w:val="20"/>
        </w:rPr>
        <w:t xml:space="preserve"> </w:t>
      </w:r>
      <w:r w:rsidRPr="008C47D1">
        <w:rPr>
          <w:rFonts w:ascii="Work Sans" w:hAnsi="Work Sans"/>
          <w:sz w:val="20"/>
          <w:szCs w:val="20"/>
        </w:rPr>
        <w:t>Achievable, Realistic and Time-bound</w:t>
      </w:r>
      <w:r w:rsidR="009D4CF6" w:rsidRPr="008C47D1">
        <w:rPr>
          <w:rFonts w:ascii="Work Sans" w:hAnsi="Work Sans"/>
          <w:sz w:val="20"/>
          <w:szCs w:val="20"/>
        </w:rPr>
        <w:t xml:space="preserve"> (SMART)</w:t>
      </w:r>
      <w:r w:rsidRPr="008C47D1">
        <w:rPr>
          <w:rFonts w:ascii="Work Sans" w:hAnsi="Work Sans"/>
          <w:sz w:val="20"/>
          <w:szCs w:val="20"/>
        </w:rPr>
        <w:t xml:space="preserve"> and will be appropriate to the teacher’s role and level of</w:t>
      </w:r>
      <w:r w:rsidR="00A94942" w:rsidRPr="008C47D1">
        <w:rPr>
          <w:rFonts w:ascii="Work Sans" w:hAnsi="Work Sans"/>
          <w:sz w:val="20"/>
          <w:szCs w:val="20"/>
        </w:rPr>
        <w:t xml:space="preserve"> </w:t>
      </w:r>
      <w:r w:rsidRPr="008C47D1">
        <w:rPr>
          <w:rFonts w:ascii="Work Sans" w:hAnsi="Work Sans"/>
          <w:sz w:val="20"/>
          <w:szCs w:val="20"/>
        </w:rPr>
        <w:t xml:space="preserve">experience. </w:t>
      </w:r>
      <w:r w:rsidR="0040060A" w:rsidRPr="008C47D1">
        <w:rPr>
          <w:rFonts w:ascii="Work Sans" w:hAnsi="Work Sans"/>
          <w:sz w:val="20"/>
          <w:szCs w:val="20"/>
          <w:lang w:val="en-US"/>
        </w:rPr>
        <w:t xml:space="preserv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  The school operates a system of moderation to ensure that </w:t>
      </w:r>
      <w:r w:rsidR="0040060A" w:rsidRPr="008C47D1">
        <w:rPr>
          <w:rFonts w:ascii="Work Sans" w:hAnsi="Work Sans"/>
          <w:sz w:val="20"/>
          <w:szCs w:val="20"/>
          <w:lang w:val="en-US"/>
        </w:rPr>
        <w:lastRenderedPageBreak/>
        <w:t>all appraisers are working towards the same standards.</w:t>
      </w:r>
      <w:r w:rsidR="009D4CF6" w:rsidRPr="008C47D1">
        <w:rPr>
          <w:rFonts w:ascii="Work Sans" w:hAnsi="Work Sans"/>
          <w:sz w:val="20"/>
          <w:szCs w:val="20"/>
          <w:lang w:val="en-US"/>
        </w:rPr>
        <w:t xml:space="preserve">  </w:t>
      </w:r>
      <w:r w:rsidRPr="008C47D1">
        <w:rPr>
          <w:rFonts w:ascii="Work Sans" w:hAnsi="Work Sans"/>
          <w:sz w:val="20"/>
          <w:szCs w:val="20"/>
        </w:rPr>
        <w:t xml:space="preserve">The appraiser and teacher will seek to agree the objectives but, if that is not possible, the appraiser will determine the objectives. Objectives may be revised if circumstances change. </w:t>
      </w:r>
    </w:p>
    <w:p w14:paraId="5DD1D093" w14:textId="77777777" w:rsidR="00D7720E" w:rsidRPr="008C47D1" w:rsidRDefault="00D7720E" w:rsidP="00654B40">
      <w:pPr>
        <w:pStyle w:val="PlainText"/>
        <w:spacing w:line="276" w:lineRule="auto"/>
        <w:rPr>
          <w:rFonts w:ascii="Work Sans" w:hAnsi="Work Sans" w:cs="Arial"/>
        </w:rPr>
      </w:pPr>
    </w:p>
    <w:p w14:paraId="553B7549" w14:textId="02EAA524" w:rsidR="007402DC" w:rsidRPr="008C47D1" w:rsidRDefault="007402DC"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The agreed objectives will contain a description of what success may look like.   Where use of numerical targets is appropriate, these will be reasonable,</w:t>
      </w:r>
      <w:r w:rsidR="009D4CF6" w:rsidRPr="008C47D1">
        <w:rPr>
          <w:rFonts w:ascii="Work Sans" w:hAnsi="Work Sans" w:cs="Arial"/>
          <w:sz w:val="20"/>
          <w:szCs w:val="20"/>
          <w:lang w:val="en-US"/>
        </w:rPr>
        <w:t xml:space="preserve"> related to</w:t>
      </w:r>
      <w:r w:rsidRPr="008C47D1">
        <w:rPr>
          <w:rFonts w:ascii="Work Sans" w:hAnsi="Work Sans" w:cs="Arial"/>
          <w:sz w:val="20"/>
          <w:szCs w:val="20"/>
          <w:lang w:val="en-US"/>
        </w:rPr>
        <w:t xml:space="preserve"> the circumstances in which the teacher </w:t>
      </w:r>
      <w:r w:rsidR="008C47D1" w:rsidRPr="008C47D1">
        <w:rPr>
          <w:rFonts w:ascii="Work Sans" w:hAnsi="Work Sans" w:cs="Arial"/>
          <w:sz w:val="20"/>
          <w:szCs w:val="20"/>
          <w:lang w:val="en-US"/>
        </w:rPr>
        <w:t>works,</w:t>
      </w:r>
      <w:r w:rsidRPr="008C47D1">
        <w:rPr>
          <w:rFonts w:ascii="Work Sans" w:hAnsi="Work Sans" w:cs="Arial"/>
          <w:sz w:val="20"/>
          <w:szCs w:val="20"/>
          <w:lang w:val="en-US"/>
        </w:rPr>
        <w:t xml:space="preserve"> and it will be </w:t>
      </w:r>
      <w:proofErr w:type="spellStart"/>
      <w:r w:rsidRPr="008C47D1">
        <w:rPr>
          <w:rFonts w:ascii="Work Sans" w:hAnsi="Work Sans" w:cs="Arial"/>
          <w:sz w:val="20"/>
          <w:szCs w:val="20"/>
          <w:lang w:val="en-US"/>
        </w:rPr>
        <w:t>recognised</w:t>
      </w:r>
      <w:proofErr w:type="spellEnd"/>
      <w:r w:rsidRPr="008C47D1">
        <w:rPr>
          <w:rFonts w:ascii="Work Sans" w:hAnsi="Work Sans" w:cs="Arial"/>
          <w:sz w:val="20"/>
          <w:szCs w:val="20"/>
          <w:lang w:val="en-US"/>
        </w:rPr>
        <w:t xml:space="preserve"> that factors outside teachers’ control may significantly affect success.</w:t>
      </w:r>
    </w:p>
    <w:p w14:paraId="650F6236" w14:textId="77777777" w:rsidR="007402DC" w:rsidRPr="008C47D1" w:rsidRDefault="007402DC" w:rsidP="00654B40">
      <w:pPr>
        <w:tabs>
          <w:tab w:val="left" w:pos="5685"/>
        </w:tabs>
        <w:spacing w:line="276" w:lineRule="auto"/>
        <w:jc w:val="both"/>
        <w:rPr>
          <w:rFonts w:ascii="Work Sans" w:hAnsi="Work Sans" w:cs="Arial"/>
          <w:sz w:val="20"/>
          <w:szCs w:val="20"/>
          <w:lang w:val="en-US"/>
        </w:rPr>
      </w:pPr>
      <w:r w:rsidRPr="008C47D1">
        <w:rPr>
          <w:rFonts w:ascii="Work Sans" w:hAnsi="Work Sans" w:cs="Arial"/>
          <w:sz w:val="20"/>
          <w:szCs w:val="20"/>
          <w:lang w:val="en-US"/>
        </w:rPr>
        <w:tab/>
      </w:r>
    </w:p>
    <w:p w14:paraId="1A3792A7" w14:textId="77777777" w:rsidR="007402DC" w:rsidRPr="008C47D1" w:rsidRDefault="007402DC"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Setting more than three objectives for teaching and learning, or, for example, using sub-targets, can lead to teachers experiencing unreasonable workload and pressure, making the objectives more difficult to achieve.  Therefore, other than in exceptional circumstances, no teacher will be given more than three objectives for teaching and learning.</w:t>
      </w:r>
    </w:p>
    <w:p w14:paraId="6101CCC2" w14:textId="77777777" w:rsidR="0040060A" w:rsidRPr="008C47D1" w:rsidRDefault="0040060A" w:rsidP="00654B40">
      <w:pPr>
        <w:pStyle w:val="PlainText"/>
        <w:spacing w:line="276" w:lineRule="auto"/>
        <w:rPr>
          <w:rFonts w:ascii="Work Sans" w:hAnsi="Work Sans" w:cs="Arial"/>
        </w:rPr>
      </w:pPr>
    </w:p>
    <w:p w14:paraId="1D19223E"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The objectives set for each teacher will, if achieved, contribute to the school’s plans for improving the school’s educational provision and performance and improving the education of pupils at that school</w:t>
      </w:r>
      <w:r w:rsidR="007402DC" w:rsidRPr="008C47D1">
        <w:rPr>
          <w:rFonts w:ascii="Work Sans" w:hAnsi="Work Sans" w:cs="Arial"/>
        </w:rPr>
        <w:t xml:space="preserve"> and will take into account the professional aspirations of the teacher</w:t>
      </w:r>
      <w:r w:rsidRPr="008C47D1">
        <w:rPr>
          <w:rFonts w:ascii="Work Sans" w:hAnsi="Work Sans" w:cs="Arial"/>
        </w:rPr>
        <w:t>. This will be ensured by ... (</w:t>
      </w:r>
      <w:r w:rsidRPr="008C47D1">
        <w:rPr>
          <w:rFonts w:ascii="Work Sans" w:hAnsi="Work Sans" w:cs="Arial"/>
          <w:i/>
        </w:rPr>
        <w:t>for example – quality assuring all objectives against the school improvement plan</w:t>
      </w:r>
      <w:r w:rsidRPr="008C47D1">
        <w:rPr>
          <w:rFonts w:ascii="Work Sans" w:hAnsi="Work Sans" w:cs="Arial"/>
        </w:rPr>
        <w:t xml:space="preserve">). </w:t>
      </w:r>
    </w:p>
    <w:p w14:paraId="68437059" w14:textId="77777777" w:rsidR="00D7720E" w:rsidRPr="008C47D1" w:rsidRDefault="00D7720E" w:rsidP="00654B40">
      <w:pPr>
        <w:pStyle w:val="PlainText"/>
        <w:spacing w:line="276" w:lineRule="auto"/>
        <w:rPr>
          <w:rFonts w:ascii="Work Sans" w:hAnsi="Work Sans" w:cs="Arial"/>
        </w:rPr>
      </w:pPr>
    </w:p>
    <w:p w14:paraId="7E39FFA3" w14:textId="77777777" w:rsidR="007402DC" w:rsidRPr="008C47D1" w:rsidRDefault="007402DC" w:rsidP="00654B40">
      <w:pPr>
        <w:spacing w:line="276" w:lineRule="auto"/>
        <w:jc w:val="both"/>
        <w:rPr>
          <w:rFonts w:ascii="Work Sans" w:hAnsi="Work Sans" w:cs="Arial"/>
          <w:sz w:val="20"/>
          <w:szCs w:val="20"/>
        </w:rPr>
      </w:pPr>
      <w:r w:rsidRPr="008C47D1">
        <w:rPr>
          <w:rFonts w:ascii="Work Sans" w:hAnsi="Work Sans" w:cs="Arial"/>
          <w:sz w:val="20"/>
          <w:szCs w:val="20"/>
        </w:rPr>
        <w:t>The appraiser will take into account the effects of an individual’s circumstances, including any disability, when agreeing objectives.  For example, this might include a reasonable adjustment to allow an individual slightly longer to complete a task than might otherwise be the case. When staff return from a period of extended absence, objectives may be adjusted to allow them to readjust to their working environment.</w:t>
      </w:r>
    </w:p>
    <w:p w14:paraId="12111358" w14:textId="77777777" w:rsidR="007402DC" w:rsidRPr="008C47D1" w:rsidRDefault="007402DC" w:rsidP="00654B40">
      <w:pPr>
        <w:pStyle w:val="PlainText"/>
        <w:spacing w:line="276" w:lineRule="auto"/>
        <w:rPr>
          <w:rFonts w:ascii="Work Sans" w:hAnsi="Work Sans" w:cs="Arial"/>
        </w:rPr>
      </w:pPr>
    </w:p>
    <w:p w14:paraId="341FC5A6"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Before, or as soon as practicable after, the start of each appraisal period, each teacher will be informed of the standards against which that teacher’s performance in that appraisal period will be assessed. With the exception of those who are qualified teachers by</w:t>
      </w:r>
      <w:r w:rsidR="00A94942" w:rsidRPr="008C47D1">
        <w:rPr>
          <w:rFonts w:ascii="Work Sans" w:hAnsi="Work Sans" w:cs="Arial"/>
        </w:rPr>
        <w:t xml:space="preserve"> </w:t>
      </w:r>
      <w:r w:rsidRPr="008C47D1">
        <w:rPr>
          <w:rFonts w:ascii="Work Sans" w:hAnsi="Work Sans" w:cs="Arial"/>
        </w:rPr>
        <w:t xml:space="preserve">virtue of holding and maintaining Qualified Teacher Learning and Skills (QTLS) status, all teachers must be assessed against the set of standards contained in the document called “Teachers’ Standards” published in July 2011. The </w:t>
      </w:r>
      <w:r w:rsidR="00FE265B" w:rsidRPr="008C47D1">
        <w:rPr>
          <w:rFonts w:ascii="Work Sans" w:hAnsi="Work Sans" w:cs="Arial"/>
        </w:rPr>
        <w:t>H</w:t>
      </w:r>
      <w:r w:rsidRPr="008C47D1">
        <w:rPr>
          <w:rFonts w:ascii="Work Sans" w:hAnsi="Work Sans" w:cs="Arial"/>
        </w:rPr>
        <w:t xml:space="preserve">ead teacher or governing body (as appropriate) will need to consider whether certain teachers should also be assessed against other sets of standards published by the Secretary of State that are relevant to them. </w:t>
      </w:r>
    </w:p>
    <w:p w14:paraId="41EE515D" w14:textId="77777777" w:rsidR="00D7720E" w:rsidRPr="008C47D1" w:rsidRDefault="00D7720E" w:rsidP="00654B40">
      <w:pPr>
        <w:pStyle w:val="PlainText"/>
        <w:spacing w:line="276" w:lineRule="auto"/>
        <w:rPr>
          <w:rFonts w:ascii="Work Sans" w:hAnsi="Work Sans" w:cs="Arial"/>
        </w:rPr>
      </w:pPr>
    </w:p>
    <w:p w14:paraId="6EB43160"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For teachers who are qualified teachers by virtue of holding QTLS status, it is for the governing</w:t>
      </w:r>
      <w:r w:rsidR="00A94942" w:rsidRPr="008C47D1">
        <w:rPr>
          <w:rFonts w:ascii="Work Sans" w:hAnsi="Work Sans" w:cs="Arial"/>
        </w:rPr>
        <w:t xml:space="preserve"> </w:t>
      </w:r>
      <w:r w:rsidRPr="008C47D1">
        <w:rPr>
          <w:rFonts w:ascii="Work Sans" w:hAnsi="Work Sans" w:cs="Arial"/>
        </w:rPr>
        <w:t xml:space="preserve">body or </w:t>
      </w:r>
      <w:r w:rsidR="00FE265B" w:rsidRPr="008C47D1">
        <w:rPr>
          <w:rFonts w:ascii="Work Sans" w:hAnsi="Work Sans" w:cs="Arial"/>
        </w:rPr>
        <w:t>H</w:t>
      </w:r>
      <w:r w:rsidRPr="008C47D1">
        <w:rPr>
          <w:rFonts w:ascii="Work Sans" w:hAnsi="Work Sans" w:cs="Arial"/>
        </w:rPr>
        <w:t>ead teacher to decide which standards are most appropriate. Such teachers may be assessed against the Teachers’ Standards, against any other sets of standards issued by the</w:t>
      </w:r>
      <w:r w:rsidR="00A94942" w:rsidRPr="008C47D1">
        <w:rPr>
          <w:rFonts w:ascii="Work Sans" w:hAnsi="Work Sans" w:cs="Arial"/>
        </w:rPr>
        <w:t xml:space="preserve"> </w:t>
      </w:r>
      <w:r w:rsidRPr="008C47D1">
        <w:rPr>
          <w:rFonts w:ascii="Work Sans" w:hAnsi="Work Sans" w:cs="Arial"/>
        </w:rPr>
        <w:t>Secretary of State, against any other professional standards relevant to their performance or</w:t>
      </w:r>
      <w:r w:rsidR="00A94942" w:rsidRPr="008C47D1">
        <w:rPr>
          <w:rFonts w:ascii="Work Sans" w:hAnsi="Work Sans" w:cs="Arial"/>
        </w:rPr>
        <w:t xml:space="preserve"> </w:t>
      </w:r>
      <w:r w:rsidRPr="008C47D1">
        <w:rPr>
          <w:rFonts w:ascii="Work Sans" w:hAnsi="Work Sans" w:cs="Arial"/>
        </w:rPr>
        <w:t xml:space="preserve">any combination of those three. </w:t>
      </w:r>
    </w:p>
    <w:p w14:paraId="11D732DA" w14:textId="77777777" w:rsidR="00D7720E" w:rsidRPr="008C47D1" w:rsidRDefault="00D7720E" w:rsidP="00654B40">
      <w:pPr>
        <w:pStyle w:val="PlainText"/>
        <w:spacing w:line="276" w:lineRule="auto"/>
        <w:rPr>
          <w:rFonts w:ascii="Work Sans" w:hAnsi="Work Sans" w:cs="Arial"/>
        </w:rPr>
      </w:pPr>
    </w:p>
    <w:p w14:paraId="07C69C28" w14:textId="105667B2" w:rsidR="00D7720E" w:rsidRPr="008C47D1" w:rsidRDefault="00D7720E"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 xml:space="preserve">Reviewing </w:t>
      </w:r>
      <w:r w:rsidR="00610F92" w:rsidRPr="008C47D1">
        <w:rPr>
          <w:rFonts w:ascii="Work Sans" w:hAnsi="Work Sans" w:cs="Arial"/>
          <w:color w:val="55345A"/>
          <w:sz w:val="24"/>
          <w:szCs w:val="24"/>
        </w:rPr>
        <w:t>P</w:t>
      </w:r>
      <w:r w:rsidRPr="008C47D1">
        <w:rPr>
          <w:rFonts w:ascii="Work Sans" w:hAnsi="Work Sans" w:cs="Arial"/>
          <w:color w:val="55345A"/>
          <w:sz w:val="24"/>
          <w:szCs w:val="24"/>
        </w:rPr>
        <w:t xml:space="preserve">erformance </w:t>
      </w:r>
    </w:p>
    <w:p w14:paraId="69615E87" w14:textId="77777777" w:rsidR="00D7720E" w:rsidRPr="008C47D1" w:rsidRDefault="00D7720E" w:rsidP="00654B40">
      <w:pPr>
        <w:pStyle w:val="PlainText"/>
        <w:spacing w:line="276" w:lineRule="auto"/>
        <w:rPr>
          <w:rFonts w:ascii="Work Sans" w:hAnsi="Work Sans" w:cs="Arial"/>
        </w:rPr>
      </w:pPr>
    </w:p>
    <w:p w14:paraId="5774637E" w14:textId="77777777" w:rsidR="00D7720E" w:rsidRPr="008C47D1" w:rsidRDefault="009D4CF6" w:rsidP="00654B40">
      <w:pPr>
        <w:pStyle w:val="PlainText"/>
        <w:spacing w:line="276" w:lineRule="auto"/>
        <w:rPr>
          <w:rFonts w:ascii="Work Sans" w:hAnsi="Work Sans" w:cs="Arial"/>
        </w:rPr>
      </w:pPr>
      <w:proofErr w:type="spellStart"/>
      <w:r w:rsidRPr="008C47D1">
        <w:rPr>
          <w:rFonts w:ascii="Work Sans" w:hAnsi="Work Sans" w:cs="Arial"/>
        </w:rPr>
        <w:t>i</w:t>
      </w:r>
      <w:proofErr w:type="spellEnd"/>
      <w:r w:rsidRPr="008C47D1">
        <w:rPr>
          <w:rFonts w:ascii="Work Sans" w:hAnsi="Work Sans" w:cs="Arial"/>
        </w:rPr>
        <w:t>.</w:t>
      </w:r>
      <w:r w:rsidRPr="008C47D1">
        <w:rPr>
          <w:rFonts w:ascii="Work Sans" w:hAnsi="Work Sans" w:cs="Arial"/>
        </w:rPr>
        <w:tab/>
      </w:r>
      <w:r w:rsidR="00D7720E" w:rsidRPr="008C47D1">
        <w:rPr>
          <w:rFonts w:ascii="Work Sans" w:hAnsi="Work Sans" w:cs="Arial"/>
        </w:rPr>
        <w:t xml:space="preserve">Observation </w:t>
      </w:r>
    </w:p>
    <w:p w14:paraId="2719BBAE" w14:textId="77777777" w:rsidR="00D7720E" w:rsidRPr="008C47D1" w:rsidRDefault="00D7720E" w:rsidP="00654B40">
      <w:pPr>
        <w:pStyle w:val="PlainText"/>
        <w:spacing w:line="276" w:lineRule="auto"/>
        <w:rPr>
          <w:rFonts w:ascii="Work Sans" w:hAnsi="Work Sans" w:cs="Arial"/>
        </w:rPr>
      </w:pPr>
    </w:p>
    <w:p w14:paraId="2141D310"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This school believes that observation of classroom practice and other responsibilities is </w:t>
      </w:r>
    </w:p>
    <w:p w14:paraId="754ABFE9" w14:textId="77777777" w:rsidR="0094269E" w:rsidRPr="008C47D1" w:rsidRDefault="00D7720E" w:rsidP="00654B40">
      <w:pPr>
        <w:spacing w:line="276" w:lineRule="auto"/>
        <w:jc w:val="both"/>
        <w:rPr>
          <w:rFonts w:ascii="Work Sans" w:hAnsi="Work Sans" w:cs="Arial"/>
          <w:sz w:val="20"/>
          <w:szCs w:val="20"/>
          <w:lang w:val="en-US"/>
        </w:rPr>
      </w:pPr>
      <w:r w:rsidRPr="008C47D1">
        <w:rPr>
          <w:rFonts w:ascii="Work Sans" w:hAnsi="Work Sans" w:cs="Arial"/>
          <w:sz w:val="20"/>
          <w:szCs w:val="20"/>
        </w:rPr>
        <w:lastRenderedPageBreak/>
        <w:t>important both as a way of assessing teachers’ performance in order to identify any particular</w:t>
      </w:r>
      <w:r w:rsidR="00C605F4" w:rsidRPr="008C47D1">
        <w:rPr>
          <w:rFonts w:ascii="Work Sans" w:hAnsi="Work Sans" w:cs="Arial"/>
          <w:sz w:val="20"/>
          <w:szCs w:val="20"/>
        </w:rPr>
        <w:t xml:space="preserve"> </w:t>
      </w:r>
      <w:r w:rsidRPr="008C47D1">
        <w:rPr>
          <w:rFonts w:ascii="Work Sans" w:hAnsi="Work Sans" w:cs="Arial"/>
          <w:sz w:val="20"/>
          <w:szCs w:val="20"/>
        </w:rPr>
        <w:t>strengths and areas for development they may have and of gaining useful information which</w:t>
      </w:r>
      <w:r w:rsidR="00C605F4" w:rsidRPr="008C47D1">
        <w:rPr>
          <w:rFonts w:ascii="Work Sans" w:hAnsi="Work Sans" w:cs="Arial"/>
          <w:sz w:val="20"/>
          <w:szCs w:val="20"/>
        </w:rPr>
        <w:t xml:space="preserve"> </w:t>
      </w:r>
      <w:r w:rsidRPr="008C47D1">
        <w:rPr>
          <w:rFonts w:ascii="Work Sans" w:hAnsi="Work Sans" w:cs="Arial"/>
          <w:sz w:val="20"/>
          <w:szCs w:val="20"/>
        </w:rPr>
        <w:t>can inform school improvement more generally.</w:t>
      </w:r>
      <w:r w:rsidR="0094269E" w:rsidRPr="008C47D1">
        <w:rPr>
          <w:rFonts w:ascii="Work Sans" w:hAnsi="Work Sans" w:cs="Arial"/>
          <w:sz w:val="20"/>
          <w:szCs w:val="20"/>
        </w:rPr>
        <w:t xml:space="preserve">  </w:t>
      </w:r>
      <w:r w:rsidR="0094269E" w:rsidRPr="008C47D1">
        <w:rPr>
          <w:rFonts w:ascii="Work Sans" w:hAnsi="Work Sans" w:cs="Arial"/>
          <w:sz w:val="20"/>
          <w:szCs w:val="20"/>
          <w:lang w:val="en-US"/>
        </w:rPr>
        <w:t xml:space="preserve">The effective and efficient operation of the appraisal process requires lesson observation to be a confidential process of constructive engagement within an atmosphere of support and co-operation.  </w:t>
      </w:r>
    </w:p>
    <w:p w14:paraId="4FB14933" w14:textId="77777777" w:rsidR="0094269E" w:rsidRPr="008C47D1" w:rsidRDefault="0094269E" w:rsidP="00654B40">
      <w:pPr>
        <w:tabs>
          <w:tab w:val="left" w:pos="3600"/>
          <w:tab w:val="right" w:pos="9602"/>
        </w:tabs>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 </w:t>
      </w:r>
      <w:r w:rsidRPr="008C47D1">
        <w:rPr>
          <w:rFonts w:ascii="Work Sans" w:hAnsi="Work Sans" w:cs="Arial"/>
          <w:sz w:val="20"/>
          <w:szCs w:val="20"/>
          <w:lang w:val="en-US"/>
        </w:rPr>
        <w:tab/>
      </w:r>
      <w:r w:rsidRPr="008C47D1">
        <w:rPr>
          <w:rFonts w:ascii="Work Sans" w:hAnsi="Work Sans" w:cs="Arial"/>
          <w:sz w:val="20"/>
          <w:szCs w:val="20"/>
          <w:lang w:val="en-US"/>
        </w:rPr>
        <w:tab/>
      </w:r>
    </w:p>
    <w:p w14:paraId="5F521798" w14:textId="77777777" w:rsidR="0094269E" w:rsidRPr="008C47D1" w:rsidRDefault="0094269E"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Accordingly, observations will be carried out in a supportive fashion, with professionalism, integrity and courtesy, will be evaluated objectively and reported accurately and fairly and will take account of </w:t>
      </w:r>
      <w:proofErr w:type="gramStart"/>
      <w:r w:rsidRPr="008C47D1">
        <w:rPr>
          <w:rFonts w:ascii="Work Sans" w:hAnsi="Work Sans" w:cs="Arial"/>
          <w:sz w:val="20"/>
          <w:szCs w:val="20"/>
          <w:lang w:val="en-US"/>
        </w:rPr>
        <w:t>particular circumstances</w:t>
      </w:r>
      <w:proofErr w:type="gramEnd"/>
      <w:r w:rsidRPr="008C47D1">
        <w:rPr>
          <w:rFonts w:ascii="Work Sans" w:hAnsi="Work Sans" w:cs="Arial"/>
          <w:sz w:val="20"/>
          <w:szCs w:val="20"/>
          <w:lang w:val="en-US"/>
        </w:rPr>
        <w:t xml:space="preserve"> which may affect performance on the day.</w:t>
      </w:r>
      <w:r w:rsidRPr="008C47D1" w:rsidDel="003814EE">
        <w:rPr>
          <w:rFonts w:ascii="Work Sans" w:hAnsi="Work Sans" w:cs="Arial"/>
          <w:sz w:val="20"/>
          <w:szCs w:val="20"/>
          <w:lang w:val="en-US"/>
        </w:rPr>
        <w:t xml:space="preserve"> </w:t>
      </w:r>
    </w:p>
    <w:p w14:paraId="6B601BE6" w14:textId="77777777" w:rsidR="0094269E" w:rsidRPr="008C47D1" w:rsidRDefault="0094269E" w:rsidP="00654B40">
      <w:pPr>
        <w:pStyle w:val="PlainText"/>
        <w:spacing w:line="276" w:lineRule="auto"/>
        <w:rPr>
          <w:rFonts w:ascii="Work Sans" w:hAnsi="Work Sans" w:cs="Arial"/>
          <w:lang w:val="en-US"/>
        </w:rPr>
      </w:pPr>
    </w:p>
    <w:p w14:paraId="611B4628" w14:textId="77777777" w:rsidR="0094269E" w:rsidRPr="008C47D1" w:rsidRDefault="0094269E"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At least five working days’ notice of the date and time of the observation will be </w:t>
      </w:r>
      <w:proofErr w:type="gramStart"/>
      <w:r w:rsidRPr="008C47D1">
        <w:rPr>
          <w:rFonts w:ascii="Work Sans" w:hAnsi="Work Sans" w:cs="Arial"/>
          <w:sz w:val="20"/>
          <w:szCs w:val="20"/>
          <w:lang w:val="en-US"/>
        </w:rPr>
        <w:t>given</w:t>
      </w:r>
      <w:proofErr w:type="gramEnd"/>
      <w:r w:rsidRPr="008C47D1">
        <w:rPr>
          <w:rFonts w:ascii="Work Sans" w:hAnsi="Work Sans" w:cs="Arial"/>
          <w:sz w:val="20"/>
          <w:szCs w:val="20"/>
          <w:lang w:val="en-US"/>
        </w:rPr>
        <w:t xml:space="preserve"> and verbal feedback provided by at least by the end of the next school day and written feedback within 5 working days, unless circumstances make this impossible.</w:t>
      </w:r>
    </w:p>
    <w:p w14:paraId="6E5F5341" w14:textId="77777777" w:rsidR="0094269E" w:rsidRPr="008C47D1" w:rsidRDefault="0094269E" w:rsidP="00654B40">
      <w:pPr>
        <w:tabs>
          <w:tab w:val="left" w:pos="3285"/>
        </w:tabs>
        <w:spacing w:line="276" w:lineRule="auto"/>
        <w:jc w:val="both"/>
        <w:rPr>
          <w:rFonts w:ascii="Work Sans" w:hAnsi="Work Sans" w:cs="Arial"/>
          <w:sz w:val="20"/>
          <w:szCs w:val="20"/>
          <w:lang w:val="en-US"/>
        </w:rPr>
      </w:pPr>
      <w:r w:rsidRPr="008C47D1">
        <w:rPr>
          <w:rFonts w:ascii="Work Sans" w:hAnsi="Work Sans" w:cs="Arial"/>
          <w:sz w:val="20"/>
          <w:szCs w:val="20"/>
          <w:lang w:val="en-US"/>
        </w:rPr>
        <w:tab/>
      </w:r>
    </w:p>
    <w:p w14:paraId="5A09E5F0" w14:textId="21676CB0" w:rsidR="00103E3E" w:rsidRPr="008C47D1" w:rsidRDefault="0094269E" w:rsidP="00654B40">
      <w:pPr>
        <w:numPr>
          <w:ilvl w:val="12"/>
          <w:numId w:val="0"/>
        </w:numPr>
        <w:spacing w:line="276" w:lineRule="auto"/>
        <w:jc w:val="both"/>
        <w:rPr>
          <w:rFonts w:ascii="Work Sans" w:hAnsi="Work Sans" w:cs="Arial"/>
          <w:sz w:val="20"/>
          <w:szCs w:val="20"/>
        </w:rPr>
      </w:pPr>
      <w:r w:rsidRPr="008C47D1">
        <w:rPr>
          <w:rFonts w:ascii="Work Sans" w:hAnsi="Work Sans"/>
          <w:sz w:val="20"/>
          <w:szCs w:val="20"/>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observation protocol, which includes provision for exceptional circumstances where concerns have been raised about a teacher’s performance, or where the teacher requests additional observation visits. </w:t>
      </w:r>
      <w:r w:rsidR="00103E3E" w:rsidRPr="008C47D1">
        <w:rPr>
          <w:rFonts w:ascii="Work Sans" w:hAnsi="Work Sans"/>
          <w:sz w:val="20"/>
          <w:szCs w:val="20"/>
          <w:lang w:val="en-US"/>
        </w:rPr>
        <w:t xml:space="preserve">  I</w:t>
      </w:r>
      <w:r w:rsidR="00103E3E" w:rsidRPr="008C47D1">
        <w:rPr>
          <w:rFonts w:ascii="Work Sans" w:hAnsi="Work Sans"/>
          <w:sz w:val="20"/>
          <w:szCs w:val="20"/>
        </w:rPr>
        <w:t xml:space="preserve">n this </w:t>
      </w:r>
      <w:r w:rsidR="008C47D1" w:rsidRPr="008C47D1">
        <w:rPr>
          <w:rFonts w:ascii="Work Sans" w:hAnsi="Work Sans"/>
          <w:sz w:val="20"/>
          <w:szCs w:val="20"/>
        </w:rPr>
        <w:t>schoolteachers’</w:t>
      </w:r>
      <w:r w:rsidR="00103E3E" w:rsidRPr="008C47D1">
        <w:rPr>
          <w:rFonts w:ascii="Work Sans" w:hAnsi="Work Sans"/>
          <w:sz w:val="20"/>
          <w:szCs w:val="20"/>
        </w:rPr>
        <w:t xml:space="preserve"> performance will be regularly observed but the amount and type of </w:t>
      </w:r>
      <w:r w:rsidR="00103E3E" w:rsidRPr="008C47D1">
        <w:rPr>
          <w:rFonts w:ascii="Work Sans" w:hAnsi="Work Sans" w:cs="Arial"/>
          <w:sz w:val="20"/>
          <w:szCs w:val="20"/>
        </w:rPr>
        <w:t xml:space="preserve">classroom observation will depend on the individual circumstances of the teacher and the overall needs of the school. Classroom observation will be carried out by those with QTS. </w:t>
      </w:r>
    </w:p>
    <w:p w14:paraId="48C715CF" w14:textId="77777777" w:rsidR="00103E3E" w:rsidRPr="008C47D1" w:rsidRDefault="00103E3E" w:rsidP="00654B40">
      <w:pPr>
        <w:pStyle w:val="PlainText"/>
        <w:spacing w:line="276" w:lineRule="auto"/>
        <w:rPr>
          <w:rFonts w:ascii="Work Sans" w:hAnsi="Work Sans" w:cs="Arial"/>
        </w:rPr>
      </w:pPr>
    </w:p>
    <w:p w14:paraId="189C7613" w14:textId="77777777" w:rsidR="00103E3E" w:rsidRPr="008C47D1" w:rsidRDefault="00103E3E" w:rsidP="00654B40">
      <w:pPr>
        <w:pStyle w:val="PlainText"/>
        <w:spacing w:line="276" w:lineRule="auto"/>
        <w:rPr>
          <w:rFonts w:ascii="Work Sans" w:hAnsi="Work Sans" w:cs="Arial"/>
        </w:rPr>
      </w:pPr>
      <w:r w:rsidRPr="008C47D1">
        <w:rPr>
          <w:rFonts w:ascii="Work Sans" w:hAnsi="Work Sans" w:cs="Arial"/>
        </w:rPr>
        <w:t xml:space="preserve">In addition to formal observation, </w:t>
      </w:r>
      <w:r w:rsidR="00610F92" w:rsidRPr="008C47D1">
        <w:rPr>
          <w:rFonts w:ascii="Work Sans" w:hAnsi="Work Sans" w:cs="Arial"/>
        </w:rPr>
        <w:t>H</w:t>
      </w:r>
      <w:r w:rsidRPr="008C47D1">
        <w:rPr>
          <w:rFonts w:ascii="Work Sans" w:hAnsi="Work Sans" w:cs="Arial"/>
        </w:rPr>
        <w:t xml:space="preserve">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but will be in accordance with the school’s classroom observation and “drop in” policy. </w:t>
      </w:r>
    </w:p>
    <w:p w14:paraId="456A8281" w14:textId="77777777" w:rsidR="0094269E" w:rsidRPr="008C47D1" w:rsidRDefault="0094269E" w:rsidP="00654B40">
      <w:pPr>
        <w:numPr>
          <w:ilvl w:val="12"/>
          <w:numId w:val="0"/>
        </w:numPr>
        <w:spacing w:line="276" w:lineRule="auto"/>
        <w:jc w:val="both"/>
        <w:rPr>
          <w:rFonts w:ascii="Work Sans" w:hAnsi="Work Sans" w:cs="Arial"/>
          <w:sz w:val="20"/>
          <w:szCs w:val="20"/>
        </w:rPr>
      </w:pPr>
    </w:p>
    <w:p w14:paraId="221D7345" w14:textId="77777777" w:rsidR="0094269E" w:rsidRPr="008C47D1" w:rsidRDefault="0094269E" w:rsidP="00654B40">
      <w:pPr>
        <w:spacing w:line="276" w:lineRule="auto"/>
        <w:jc w:val="both"/>
        <w:rPr>
          <w:rFonts w:ascii="Work Sans" w:hAnsi="Work Sans" w:cs="Arial"/>
          <w:sz w:val="20"/>
          <w:szCs w:val="20"/>
        </w:rPr>
      </w:pPr>
      <w:r w:rsidRPr="008C47D1">
        <w:rPr>
          <w:rFonts w:ascii="Work Sans" w:hAnsi="Work Sans" w:cs="Arial"/>
          <w:sz w:val="20"/>
          <w:szCs w:val="20"/>
        </w:rPr>
        <w:t>For the purpose of professional development, feedback about lesson observations should be developmental, not simply a judgement using Ofsted grades.</w:t>
      </w:r>
    </w:p>
    <w:p w14:paraId="5EDBE0D3" w14:textId="77777777" w:rsidR="0094269E" w:rsidRPr="008C47D1" w:rsidRDefault="0094269E" w:rsidP="00654B40">
      <w:pPr>
        <w:pStyle w:val="PlainText"/>
        <w:spacing w:line="276" w:lineRule="auto"/>
        <w:rPr>
          <w:rFonts w:ascii="Work Sans" w:hAnsi="Work Sans" w:cs="Arial"/>
        </w:rPr>
      </w:pPr>
    </w:p>
    <w:p w14:paraId="344CF8C9" w14:textId="77777777" w:rsidR="00103E3E" w:rsidRPr="008C47D1" w:rsidRDefault="00103E3E" w:rsidP="00654B40">
      <w:pPr>
        <w:numPr>
          <w:ilvl w:val="12"/>
          <w:numId w:val="0"/>
        </w:num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This school will use the findings of each observation, including appraisal observations, for other management requirements (for example subject area reviews), thereby seeking to </w:t>
      </w:r>
      <w:proofErr w:type="spellStart"/>
      <w:r w:rsidRPr="008C47D1">
        <w:rPr>
          <w:rFonts w:ascii="Work Sans" w:hAnsi="Work Sans" w:cs="Arial"/>
          <w:sz w:val="20"/>
          <w:szCs w:val="20"/>
          <w:lang w:val="en-US"/>
        </w:rPr>
        <w:t>minimise</w:t>
      </w:r>
      <w:proofErr w:type="spellEnd"/>
      <w:r w:rsidRPr="008C47D1">
        <w:rPr>
          <w:rFonts w:ascii="Work Sans" w:hAnsi="Work Sans" w:cs="Arial"/>
          <w:sz w:val="20"/>
          <w:szCs w:val="20"/>
          <w:lang w:val="en-US"/>
        </w:rPr>
        <w:t xml:space="preserve"> the total number of occasions on which teachers are observed.</w:t>
      </w:r>
    </w:p>
    <w:p w14:paraId="07F113B6" w14:textId="77777777" w:rsidR="00D7720E" w:rsidRPr="008C47D1" w:rsidRDefault="00D7720E" w:rsidP="00654B40">
      <w:pPr>
        <w:pStyle w:val="PlainText"/>
        <w:tabs>
          <w:tab w:val="left" w:pos="8145"/>
        </w:tabs>
        <w:spacing w:line="276" w:lineRule="auto"/>
        <w:rPr>
          <w:rFonts w:ascii="Work Sans" w:hAnsi="Work Sans" w:cs="Arial"/>
        </w:rPr>
      </w:pPr>
      <w:r w:rsidRPr="008C47D1">
        <w:rPr>
          <w:rFonts w:ascii="Work Sans" w:hAnsi="Work Sans" w:cs="Arial"/>
        </w:rPr>
        <w:t xml:space="preserve"> </w:t>
      </w:r>
      <w:r w:rsidR="00103E3E" w:rsidRPr="008C47D1">
        <w:rPr>
          <w:rFonts w:ascii="Work Sans" w:hAnsi="Work Sans" w:cs="Arial"/>
        </w:rPr>
        <w:tab/>
      </w:r>
    </w:p>
    <w:p w14:paraId="468DD4AE"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Teachers (including the </w:t>
      </w:r>
      <w:r w:rsidR="009D4CF6" w:rsidRPr="008C47D1">
        <w:rPr>
          <w:rFonts w:ascii="Work Sans" w:hAnsi="Work Sans" w:cs="Arial"/>
        </w:rPr>
        <w:t>H</w:t>
      </w:r>
      <w:r w:rsidRPr="008C47D1">
        <w:rPr>
          <w:rFonts w:ascii="Work Sans" w:hAnsi="Work Sans" w:cs="Arial"/>
        </w:rPr>
        <w:t xml:space="preserve">ead teacher) who have responsibilities outside the classroom should also expect to have their performance of those responsibilities observed and assessed. </w:t>
      </w:r>
    </w:p>
    <w:p w14:paraId="4A24ED74" w14:textId="77777777" w:rsidR="00D7720E" w:rsidRPr="008C47D1" w:rsidRDefault="00D7720E" w:rsidP="00654B40">
      <w:pPr>
        <w:pStyle w:val="PlainText"/>
        <w:spacing w:line="276" w:lineRule="auto"/>
        <w:rPr>
          <w:rFonts w:ascii="Work Sans" w:hAnsi="Work Sans" w:cs="Arial"/>
        </w:rPr>
      </w:pPr>
    </w:p>
    <w:p w14:paraId="05B6579B" w14:textId="77777777" w:rsidR="00D7720E" w:rsidRPr="008C47D1" w:rsidRDefault="009D4CF6" w:rsidP="00654B40">
      <w:pPr>
        <w:pStyle w:val="PlainText"/>
        <w:spacing w:line="276" w:lineRule="auto"/>
        <w:rPr>
          <w:rFonts w:ascii="Work Sans" w:hAnsi="Work Sans" w:cs="Arial"/>
        </w:rPr>
      </w:pPr>
      <w:r w:rsidRPr="008C47D1">
        <w:rPr>
          <w:rFonts w:ascii="Work Sans" w:hAnsi="Work Sans" w:cs="Arial"/>
        </w:rPr>
        <w:t>ii.</w:t>
      </w:r>
      <w:r w:rsidRPr="008C47D1">
        <w:rPr>
          <w:rFonts w:ascii="Work Sans" w:hAnsi="Work Sans" w:cs="Arial"/>
        </w:rPr>
        <w:tab/>
      </w:r>
      <w:r w:rsidR="00D7720E" w:rsidRPr="008C47D1">
        <w:rPr>
          <w:rFonts w:ascii="Work Sans" w:hAnsi="Work Sans" w:cs="Arial"/>
        </w:rPr>
        <w:t xml:space="preserve">Development and support </w:t>
      </w:r>
    </w:p>
    <w:p w14:paraId="3F4B8E54" w14:textId="77777777" w:rsidR="00D7720E" w:rsidRPr="008C47D1" w:rsidRDefault="00D7720E" w:rsidP="00654B40">
      <w:pPr>
        <w:pStyle w:val="PlainText"/>
        <w:spacing w:line="276" w:lineRule="auto"/>
        <w:rPr>
          <w:rFonts w:ascii="Work Sans" w:hAnsi="Work Sans" w:cs="Arial"/>
        </w:rPr>
      </w:pPr>
    </w:p>
    <w:p w14:paraId="50A00F1F"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Appraisal is a supportive process which will be used to inform continuing professional </w:t>
      </w:r>
    </w:p>
    <w:p w14:paraId="71261B19" w14:textId="4270D154" w:rsidR="00DA3709" w:rsidRPr="008C47D1" w:rsidRDefault="00D7720E" w:rsidP="00654B40">
      <w:pPr>
        <w:pStyle w:val="PlainText"/>
        <w:spacing w:line="276" w:lineRule="auto"/>
        <w:rPr>
          <w:rFonts w:ascii="Work Sans" w:hAnsi="Work Sans" w:cs="Arial"/>
        </w:rPr>
      </w:pPr>
      <w:r w:rsidRPr="008C47D1">
        <w:rPr>
          <w:rFonts w:ascii="Work Sans" w:hAnsi="Work Sans" w:cs="Arial"/>
        </w:rPr>
        <w:t>development. The school wishes to encourage a culture in which all teachers take responsibility for improving their teaching through appropriate professional development. Professional development will be linked to school improvement priorities and to the ongoing professional development needs and priorities of individual teachers</w:t>
      </w:r>
      <w:r w:rsidR="009D4CF6" w:rsidRPr="008C47D1">
        <w:rPr>
          <w:rFonts w:ascii="Work Sans" w:hAnsi="Work Sans" w:cs="Arial"/>
        </w:rPr>
        <w:t xml:space="preserve"> </w:t>
      </w:r>
      <w:r w:rsidR="00DA3709" w:rsidRPr="008C47D1">
        <w:rPr>
          <w:rFonts w:ascii="Work Sans" w:hAnsi="Work Sans" w:cs="Arial"/>
          <w:iCs/>
        </w:rPr>
        <w:t xml:space="preserve">identified as part of the appraisal </w:t>
      </w:r>
      <w:r w:rsidR="00DA3709" w:rsidRPr="008C47D1">
        <w:rPr>
          <w:rFonts w:ascii="Work Sans" w:hAnsi="Work Sans" w:cs="Arial"/>
          <w:iCs/>
        </w:rPr>
        <w:lastRenderedPageBreak/>
        <w:t>process.  The Governing Body will ensure in the budget planning that, as far as possible, resources are made available in the school budget for appropriate training, and support agreed for appraisees, maintaining access on an equitable basis.</w:t>
      </w:r>
    </w:p>
    <w:p w14:paraId="5DEA8A29" w14:textId="77777777" w:rsidR="00DA3709" w:rsidRPr="008C47D1" w:rsidRDefault="00DA3709" w:rsidP="00654B40">
      <w:pPr>
        <w:tabs>
          <w:tab w:val="left" w:pos="3615"/>
        </w:tabs>
        <w:spacing w:line="276" w:lineRule="auto"/>
        <w:jc w:val="both"/>
        <w:rPr>
          <w:rFonts w:ascii="Work Sans" w:hAnsi="Work Sans" w:cs="Arial"/>
          <w:iCs/>
          <w:sz w:val="20"/>
          <w:szCs w:val="20"/>
        </w:rPr>
      </w:pPr>
      <w:r w:rsidRPr="008C47D1">
        <w:rPr>
          <w:rFonts w:ascii="Work Sans" w:hAnsi="Work Sans" w:cs="Arial"/>
          <w:iCs/>
          <w:sz w:val="20"/>
          <w:szCs w:val="20"/>
        </w:rPr>
        <w:tab/>
      </w:r>
    </w:p>
    <w:p w14:paraId="09C33F4F" w14:textId="77777777" w:rsidR="00DA3709" w:rsidRPr="008C47D1" w:rsidRDefault="00DA3709" w:rsidP="00654B40">
      <w:pPr>
        <w:spacing w:line="276" w:lineRule="auto"/>
        <w:jc w:val="both"/>
        <w:rPr>
          <w:rFonts w:ascii="Work Sans" w:hAnsi="Work Sans" w:cs="Arial"/>
          <w:iCs/>
          <w:sz w:val="20"/>
          <w:szCs w:val="20"/>
        </w:rPr>
      </w:pPr>
      <w:r w:rsidRPr="008C47D1">
        <w:rPr>
          <w:rFonts w:ascii="Work Sans" w:hAnsi="Work Sans" w:cs="Arial"/>
          <w:iCs/>
          <w:sz w:val="20"/>
          <w:szCs w:val="20"/>
        </w:rPr>
        <w:t xml:space="preserve">An account of the training and development needs of teachers including the instances where it did not prove possible to provide any agreed CPD, will form a part of the </w:t>
      </w:r>
      <w:r w:rsidR="00610F92" w:rsidRPr="008C47D1">
        <w:rPr>
          <w:rFonts w:ascii="Work Sans" w:hAnsi="Work Sans" w:cs="Arial"/>
          <w:iCs/>
          <w:sz w:val="20"/>
          <w:szCs w:val="20"/>
        </w:rPr>
        <w:t>H</w:t>
      </w:r>
      <w:r w:rsidRPr="008C47D1">
        <w:rPr>
          <w:rFonts w:ascii="Work Sans" w:hAnsi="Work Sans" w:cs="Arial"/>
          <w:iCs/>
          <w:sz w:val="20"/>
          <w:szCs w:val="20"/>
        </w:rPr>
        <w:t>ead teacher’s annual report to the Governing Body about the operation of the appraisal process in the school.</w:t>
      </w:r>
    </w:p>
    <w:p w14:paraId="22606935" w14:textId="77777777" w:rsidR="00DA3709" w:rsidRPr="008C47D1" w:rsidRDefault="00DA3709" w:rsidP="00654B40">
      <w:pPr>
        <w:spacing w:line="276" w:lineRule="auto"/>
        <w:jc w:val="both"/>
        <w:rPr>
          <w:rFonts w:ascii="Work Sans" w:hAnsi="Work Sans" w:cs="Arial"/>
          <w:iCs/>
          <w:sz w:val="20"/>
          <w:szCs w:val="20"/>
        </w:rPr>
      </w:pPr>
    </w:p>
    <w:p w14:paraId="67B0CFDF" w14:textId="77777777" w:rsidR="00DA3709" w:rsidRPr="008C47D1" w:rsidRDefault="00DA3709" w:rsidP="00654B40">
      <w:pPr>
        <w:spacing w:line="276" w:lineRule="auto"/>
        <w:jc w:val="both"/>
        <w:rPr>
          <w:rFonts w:ascii="Work Sans" w:hAnsi="Work Sans" w:cs="Arial"/>
          <w:iCs/>
          <w:sz w:val="20"/>
          <w:szCs w:val="20"/>
        </w:rPr>
      </w:pPr>
      <w:r w:rsidRPr="008C47D1">
        <w:rPr>
          <w:rFonts w:ascii="Work Sans" w:hAnsi="Work Sans" w:cs="Arial"/>
          <w:iCs/>
          <w:sz w:val="20"/>
          <w:szCs w:val="20"/>
        </w:rPr>
        <w:t>With regard to the provision of CPD in the case of competing demands on the school budget, a decision on relative priority will be taken with regard to the extent to which:</w:t>
      </w:r>
    </w:p>
    <w:p w14:paraId="05239201" w14:textId="77777777" w:rsidR="00DA3709" w:rsidRPr="008C47D1" w:rsidRDefault="00DA3709" w:rsidP="00654B40">
      <w:pPr>
        <w:spacing w:line="276" w:lineRule="auto"/>
        <w:jc w:val="both"/>
        <w:rPr>
          <w:rFonts w:ascii="Work Sans" w:hAnsi="Work Sans" w:cs="Arial"/>
          <w:iCs/>
          <w:sz w:val="20"/>
          <w:szCs w:val="20"/>
        </w:rPr>
      </w:pPr>
    </w:p>
    <w:p w14:paraId="40A4EABC" w14:textId="77777777" w:rsidR="00DA3709" w:rsidRPr="008C47D1" w:rsidRDefault="00DA3709" w:rsidP="00654B40">
      <w:pPr>
        <w:numPr>
          <w:ilvl w:val="0"/>
          <w:numId w:val="6"/>
        </w:numPr>
        <w:spacing w:line="276" w:lineRule="auto"/>
        <w:ind w:hanging="720"/>
        <w:jc w:val="both"/>
        <w:rPr>
          <w:rFonts w:ascii="Work Sans" w:hAnsi="Work Sans" w:cs="Arial"/>
          <w:iCs/>
          <w:sz w:val="20"/>
          <w:szCs w:val="20"/>
        </w:rPr>
      </w:pPr>
      <w:r w:rsidRPr="008C47D1">
        <w:rPr>
          <w:rFonts w:ascii="Work Sans" w:hAnsi="Work Sans" w:cs="Arial"/>
          <w:iCs/>
          <w:sz w:val="20"/>
          <w:szCs w:val="20"/>
        </w:rPr>
        <w:t>the training and support will help the school/academy to achieve its priorities; and</w:t>
      </w:r>
    </w:p>
    <w:p w14:paraId="11CDF4E2" w14:textId="77777777" w:rsidR="00DA3709" w:rsidRPr="008C47D1" w:rsidRDefault="00DA3709" w:rsidP="00654B40">
      <w:pPr>
        <w:spacing w:line="276" w:lineRule="auto"/>
        <w:ind w:left="720"/>
        <w:jc w:val="both"/>
        <w:rPr>
          <w:rFonts w:ascii="Work Sans" w:hAnsi="Work Sans" w:cs="Arial"/>
          <w:iCs/>
          <w:sz w:val="20"/>
          <w:szCs w:val="20"/>
        </w:rPr>
      </w:pPr>
    </w:p>
    <w:p w14:paraId="253839A0" w14:textId="77777777" w:rsidR="00DA3709" w:rsidRPr="008C47D1" w:rsidRDefault="00DA3709" w:rsidP="00654B40">
      <w:pPr>
        <w:numPr>
          <w:ilvl w:val="0"/>
          <w:numId w:val="6"/>
        </w:numPr>
        <w:spacing w:line="276" w:lineRule="auto"/>
        <w:ind w:hanging="720"/>
        <w:jc w:val="both"/>
        <w:rPr>
          <w:rFonts w:ascii="Work Sans" w:hAnsi="Work Sans" w:cs="Arial"/>
          <w:iCs/>
          <w:sz w:val="20"/>
          <w:szCs w:val="20"/>
        </w:rPr>
      </w:pPr>
      <w:r w:rsidRPr="008C47D1">
        <w:rPr>
          <w:rFonts w:ascii="Work Sans" w:hAnsi="Work Sans" w:cs="Arial"/>
          <w:iCs/>
          <w:sz w:val="20"/>
          <w:szCs w:val="20"/>
        </w:rPr>
        <w:t>the CPD identified is essential for an appraisee to meet their objectives.</w:t>
      </w:r>
    </w:p>
    <w:p w14:paraId="79077973" w14:textId="77777777" w:rsidR="00DA3709" w:rsidRPr="008C47D1" w:rsidRDefault="00DA3709" w:rsidP="00654B40">
      <w:pPr>
        <w:spacing w:line="276" w:lineRule="auto"/>
        <w:jc w:val="both"/>
        <w:rPr>
          <w:rFonts w:ascii="Work Sans" w:hAnsi="Work Sans" w:cs="Arial"/>
          <w:iCs/>
          <w:sz w:val="20"/>
          <w:szCs w:val="20"/>
        </w:rPr>
      </w:pPr>
    </w:p>
    <w:p w14:paraId="2ECB382D" w14:textId="77777777" w:rsidR="00DA3709" w:rsidRPr="008C47D1" w:rsidRDefault="00DA3709" w:rsidP="00654B40">
      <w:pPr>
        <w:spacing w:line="276" w:lineRule="auto"/>
        <w:jc w:val="both"/>
        <w:rPr>
          <w:rFonts w:ascii="Work Sans" w:hAnsi="Work Sans" w:cs="Arial"/>
          <w:sz w:val="20"/>
          <w:szCs w:val="20"/>
        </w:rPr>
      </w:pPr>
      <w:r w:rsidRPr="008C47D1">
        <w:rPr>
          <w:rFonts w:ascii="Work Sans" w:hAnsi="Work Sans" w:cs="Arial"/>
          <w:iCs/>
          <w:sz w:val="20"/>
          <w:szCs w:val="20"/>
        </w:rPr>
        <w:t xml:space="preserve">Account will be taken in a review meeting of where it has not been possible for teachers to fully meet their performance criteria because the support recorded in the planning statement has not been provided. </w:t>
      </w:r>
    </w:p>
    <w:p w14:paraId="4536D284" w14:textId="77777777" w:rsidR="00DF3952" w:rsidRPr="008C47D1" w:rsidRDefault="00DF3952" w:rsidP="00654B40">
      <w:pPr>
        <w:pStyle w:val="PlainText"/>
        <w:spacing w:line="276" w:lineRule="auto"/>
        <w:rPr>
          <w:rFonts w:ascii="Work Sans" w:hAnsi="Work Sans" w:cs="Arial"/>
        </w:rPr>
      </w:pPr>
    </w:p>
    <w:p w14:paraId="6336E652" w14:textId="77777777" w:rsidR="00D7720E" w:rsidRPr="008C47D1" w:rsidRDefault="00267492" w:rsidP="00654B40">
      <w:pPr>
        <w:pStyle w:val="PlainText"/>
        <w:spacing w:line="276" w:lineRule="auto"/>
        <w:rPr>
          <w:rFonts w:ascii="Work Sans" w:hAnsi="Work Sans" w:cs="Arial"/>
        </w:rPr>
      </w:pPr>
      <w:r w:rsidRPr="008C47D1">
        <w:rPr>
          <w:rFonts w:ascii="Work Sans" w:hAnsi="Work Sans" w:cs="Arial"/>
        </w:rPr>
        <w:t>iii.</w:t>
      </w:r>
      <w:r w:rsidRPr="008C47D1">
        <w:rPr>
          <w:rFonts w:ascii="Work Sans" w:hAnsi="Work Sans" w:cs="Arial"/>
        </w:rPr>
        <w:tab/>
      </w:r>
      <w:r w:rsidR="00D7720E" w:rsidRPr="008C47D1">
        <w:rPr>
          <w:rFonts w:ascii="Work Sans" w:hAnsi="Work Sans" w:cs="Arial"/>
        </w:rPr>
        <w:t xml:space="preserve">Feedback </w:t>
      </w:r>
    </w:p>
    <w:p w14:paraId="4C2EC5DC" w14:textId="77777777" w:rsidR="00D7720E" w:rsidRPr="008C47D1" w:rsidRDefault="00267492" w:rsidP="00654B40">
      <w:pPr>
        <w:pStyle w:val="PlainText"/>
        <w:tabs>
          <w:tab w:val="left" w:pos="1650"/>
        </w:tabs>
        <w:spacing w:line="276" w:lineRule="auto"/>
        <w:rPr>
          <w:rFonts w:ascii="Work Sans" w:hAnsi="Work Sans" w:cs="Arial"/>
        </w:rPr>
      </w:pPr>
      <w:r w:rsidRPr="008C47D1">
        <w:rPr>
          <w:rFonts w:ascii="Work Sans" w:hAnsi="Work Sans" w:cs="Arial"/>
        </w:rPr>
        <w:tab/>
      </w:r>
    </w:p>
    <w:p w14:paraId="39695C3E" w14:textId="77777777" w:rsidR="00DA3709" w:rsidRPr="008C47D1" w:rsidRDefault="00D7720E" w:rsidP="00654B40">
      <w:pPr>
        <w:spacing w:line="276" w:lineRule="auto"/>
        <w:jc w:val="both"/>
        <w:rPr>
          <w:rFonts w:ascii="Work Sans" w:hAnsi="Work Sans" w:cs="Arial"/>
          <w:sz w:val="20"/>
          <w:szCs w:val="20"/>
          <w:lang w:val="en-US"/>
        </w:rPr>
      </w:pPr>
      <w:r w:rsidRPr="008C47D1">
        <w:rPr>
          <w:rFonts w:ascii="Work Sans" w:hAnsi="Work Sans" w:cs="Arial"/>
          <w:sz w:val="20"/>
          <w:szCs w:val="20"/>
        </w:rPr>
        <w:t>Teachers will receive constructive feedback on their performance throughout the year and as soon as practicable after observation has taken place or other evidence has come to light.</w:t>
      </w:r>
      <w:r w:rsidR="006E14CD" w:rsidRPr="008C47D1">
        <w:rPr>
          <w:rFonts w:ascii="Work Sans" w:hAnsi="Work Sans" w:cs="Arial"/>
          <w:sz w:val="20"/>
          <w:szCs w:val="20"/>
        </w:rPr>
        <w:t xml:space="preserve">  </w:t>
      </w:r>
      <w:r w:rsidRPr="008C47D1">
        <w:rPr>
          <w:rFonts w:ascii="Work Sans" w:hAnsi="Work Sans" w:cs="Arial"/>
          <w:sz w:val="20"/>
          <w:szCs w:val="20"/>
        </w:rPr>
        <w:t xml:space="preserve">Feedback will highlight particular areas of strength as well as any areas that need attention. </w:t>
      </w:r>
      <w:r w:rsidR="00DA3709" w:rsidRPr="008C47D1">
        <w:rPr>
          <w:rFonts w:ascii="Work Sans" w:hAnsi="Work Sans" w:cs="Arial"/>
          <w:sz w:val="20"/>
          <w:szCs w:val="20"/>
        </w:rPr>
        <w:t xml:space="preserve"> </w:t>
      </w:r>
      <w:r w:rsidR="00DA3709" w:rsidRPr="008C47D1">
        <w:rPr>
          <w:rFonts w:ascii="Work Sans" w:hAnsi="Work Sans" w:cs="Arial"/>
          <w:sz w:val="20"/>
          <w:szCs w:val="20"/>
          <w:lang w:val="en-US"/>
        </w:rPr>
        <w:t xml:space="preserve">When dealing with a teacher experiencing difficulties, the objective is to provide support and guidance through the appraisal process in such a way that the teacher’s performance improves and the problem is, therefore, resolved. </w:t>
      </w:r>
    </w:p>
    <w:p w14:paraId="1A048FC4" w14:textId="77777777" w:rsidR="00DA3709" w:rsidRPr="008C47D1" w:rsidRDefault="00DA3709" w:rsidP="00654B40">
      <w:pPr>
        <w:spacing w:line="276" w:lineRule="auto"/>
        <w:jc w:val="both"/>
        <w:outlineLvl w:val="0"/>
        <w:rPr>
          <w:rFonts w:ascii="Work Sans" w:hAnsi="Work Sans" w:cs="Arial"/>
          <w:sz w:val="20"/>
          <w:szCs w:val="20"/>
          <w:lang w:val="en-US"/>
        </w:rPr>
      </w:pPr>
    </w:p>
    <w:p w14:paraId="3C0C127E" w14:textId="77777777" w:rsidR="00DA3709" w:rsidRPr="008C47D1" w:rsidRDefault="00DA3709"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Where it is apparent that a teacher’s personal circumstances are leading to difficulties at school, support will be offered as soon as possible, without waiting for the formal annual assessment.</w:t>
      </w:r>
    </w:p>
    <w:p w14:paraId="362E3FC5" w14:textId="77777777" w:rsidR="00DA3709" w:rsidRPr="008C47D1" w:rsidRDefault="00DA3709" w:rsidP="00654B40">
      <w:pPr>
        <w:spacing w:line="276" w:lineRule="auto"/>
        <w:jc w:val="both"/>
        <w:outlineLvl w:val="0"/>
        <w:rPr>
          <w:rFonts w:ascii="Work Sans" w:hAnsi="Work Sans" w:cs="Arial"/>
          <w:i/>
          <w:sz w:val="20"/>
          <w:szCs w:val="20"/>
          <w:lang w:val="en-US"/>
        </w:rPr>
      </w:pPr>
    </w:p>
    <w:p w14:paraId="275133CC" w14:textId="1CF907D2" w:rsidR="00DA3709" w:rsidRPr="008C47D1" w:rsidRDefault="00DA3709"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If an appraiser identifies through the appraisal process, or via other sources of information, for example parental </w:t>
      </w:r>
      <w:r w:rsidR="008C47D1" w:rsidRPr="008C47D1">
        <w:rPr>
          <w:rFonts w:ascii="Work Sans" w:hAnsi="Work Sans" w:cs="Arial"/>
          <w:sz w:val="20"/>
          <w:szCs w:val="20"/>
          <w:lang w:val="en-US"/>
        </w:rPr>
        <w:t>complaints, that</w:t>
      </w:r>
      <w:r w:rsidRPr="008C47D1">
        <w:rPr>
          <w:rFonts w:ascii="Work Sans" w:hAnsi="Work Sans" w:cs="Arial"/>
          <w:sz w:val="20"/>
          <w:szCs w:val="20"/>
          <w:lang w:val="en-US"/>
        </w:rPr>
        <w:t xml:space="preserve"> the difficulties experienced by a teacher are such that, </w:t>
      </w:r>
      <w:proofErr w:type="gramStart"/>
      <w:r w:rsidRPr="008C47D1">
        <w:rPr>
          <w:rFonts w:ascii="Work Sans" w:hAnsi="Work Sans" w:cs="Arial"/>
          <w:sz w:val="20"/>
          <w:szCs w:val="20"/>
          <w:lang w:val="en-US"/>
        </w:rPr>
        <w:t>if  not</w:t>
      </w:r>
      <w:proofErr w:type="gramEnd"/>
      <w:r w:rsidRPr="008C47D1">
        <w:rPr>
          <w:rFonts w:ascii="Work Sans" w:hAnsi="Work Sans" w:cs="Arial"/>
          <w:sz w:val="20"/>
          <w:szCs w:val="20"/>
          <w:lang w:val="en-US"/>
        </w:rPr>
        <w:t xml:space="preserve"> rectified, could lead to capability procedures the appraiser, the </w:t>
      </w:r>
      <w:r w:rsidR="00033F7C" w:rsidRPr="008C47D1">
        <w:rPr>
          <w:rFonts w:ascii="Work Sans" w:hAnsi="Work Sans" w:cs="Arial"/>
          <w:sz w:val="20"/>
          <w:szCs w:val="20"/>
          <w:lang w:val="en-US"/>
        </w:rPr>
        <w:t>H</w:t>
      </w:r>
      <w:r w:rsidRPr="008C47D1">
        <w:rPr>
          <w:rFonts w:ascii="Work Sans" w:hAnsi="Work Sans" w:cs="Arial"/>
          <w:sz w:val="20"/>
          <w:szCs w:val="20"/>
          <w:lang w:val="en-US"/>
        </w:rPr>
        <w:t>ead teacher, or a member of the leadership team, will, as part of the appraisal process meet the teacher to:</w:t>
      </w:r>
    </w:p>
    <w:p w14:paraId="713CDAAB" w14:textId="77777777" w:rsidR="00D7720E" w:rsidRPr="008C47D1" w:rsidRDefault="00D7720E" w:rsidP="00654B40">
      <w:pPr>
        <w:pStyle w:val="PlainText"/>
        <w:spacing w:line="276" w:lineRule="auto"/>
        <w:rPr>
          <w:rFonts w:ascii="Work Sans" w:hAnsi="Work Sans" w:cs="Arial"/>
        </w:rPr>
      </w:pPr>
    </w:p>
    <w:p w14:paraId="469DCFDA" w14:textId="77777777" w:rsidR="00C06E22" w:rsidRPr="008C47D1" w:rsidRDefault="00D7720E" w:rsidP="00654B40">
      <w:pPr>
        <w:pStyle w:val="PlainText"/>
        <w:numPr>
          <w:ilvl w:val="0"/>
          <w:numId w:val="4"/>
        </w:numPr>
        <w:spacing w:line="276" w:lineRule="auto"/>
        <w:rPr>
          <w:rFonts w:ascii="Work Sans" w:hAnsi="Work Sans" w:cs="Arial"/>
        </w:rPr>
      </w:pPr>
      <w:r w:rsidRPr="008C47D1">
        <w:rPr>
          <w:rFonts w:ascii="Work Sans" w:hAnsi="Work Sans" w:cs="Arial"/>
        </w:rPr>
        <w:t>give clear feedback to the teacher about the nature and seriousness of the concerns;</w:t>
      </w:r>
    </w:p>
    <w:p w14:paraId="2F3BB03E" w14:textId="77777777" w:rsidR="00C06E22" w:rsidRPr="008C47D1" w:rsidRDefault="00C06E22" w:rsidP="00654B40">
      <w:pPr>
        <w:pStyle w:val="PlainText"/>
        <w:spacing w:line="276" w:lineRule="auto"/>
        <w:ind w:left="360"/>
        <w:rPr>
          <w:rFonts w:ascii="Work Sans" w:hAnsi="Work Sans" w:cs="Arial"/>
        </w:rPr>
      </w:pPr>
    </w:p>
    <w:p w14:paraId="1FE51065" w14:textId="77777777" w:rsidR="00D7720E" w:rsidRPr="008C47D1" w:rsidRDefault="00D7720E" w:rsidP="00654B40">
      <w:pPr>
        <w:pStyle w:val="PlainText"/>
        <w:numPr>
          <w:ilvl w:val="0"/>
          <w:numId w:val="4"/>
        </w:numPr>
        <w:spacing w:line="276" w:lineRule="auto"/>
        <w:rPr>
          <w:rFonts w:ascii="Work Sans" w:hAnsi="Work Sans" w:cs="Arial"/>
        </w:rPr>
      </w:pPr>
      <w:r w:rsidRPr="008C47D1">
        <w:rPr>
          <w:rFonts w:ascii="Work Sans" w:hAnsi="Work Sans" w:cs="Arial"/>
        </w:rPr>
        <w:t xml:space="preserve">give the teacher the opportunity to comment and discuss the concerns; </w:t>
      </w:r>
    </w:p>
    <w:p w14:paraId="31B2AC50" w14:textId="77777777" w:rsidR="00C06E22" w:rsidRPr="008C47D1" w:rsidRDefault="00C06E22" w:rsidP="00654B40">
      <w:pPr>
        <w:pStyle w:val="PlainText"/>
        <w:spacing w:line="276" w:lineRule="auto"/>
        <w:ind w:left="360"/>
        <w:rPr>
          <w:rFonts w:ascii="Work Sans" w:hAnsi="Work Sans" w:cs="Arial"/>
        </w:rPr>
      </w:pPr>
    </w:p>
    <w:p w14:paraId="2E8946B1" w14:textId="3EAA0B69" w:rsidR="00D7720E" w:rsidRPr="008C47D1" w:rsidRDefault="00D7720E" w:rsidP="00654B40">
      <w:pPr>
        <w:pStyle w:val="PlainText"/>
        <w:numPr>
          <w:ilvl w:val="0"/>
          <w:numId w:val="4"/>
        </w:numPr>
        <w:spacing w:line="276" w:lineRule="auto"/>
        <w:rPr>
          <w:rFonts w:ascii="Work Sans" w:hAnsi="Work Sans" w:cs="Arial"/>
        </w:rPr>
      </w:pPr>
      <w:r w:rsidRPr="008C47D1">
        <w:rPr>
          <w:rFonts w:ascii="Work Sans" w:hAnsi="Work Sans" w:cs="Arial"/>
        </w:rPr>
        <w:t>agree any support (</w:t>
      </w:r>
      <w:proofErr w:type="gramStart"/>
      <w:r w:rsidR="008C47D1" w:rsidRPr="008C47D1">
        <w:rPr>
          <w:rFonts w:ascii="Work Sans" w:hAnsi="Work Sans" w:cs="Arial"/>
        </w:rPr>
        <w:t>e.g.</w:t>
      </w:r>
      <w:proofErr w:type="gramEnd"/>
      <w:r w:rsidRPr="008C47D1">
        <w:rPr>
          <w:rFonts w:ascii="Work Sans" w:hAnsi="Work Sans" w:cs="Arial"/>
        </w:rPr>
        <w:t xml:space="preserve"> coaching, mentoring, structured observations), that will be provided to</w:t>
      </w:r>
      <w:r w:rsidR="00C06E22" w:rsidRPr="008C47D1">
        <w:rPr>
          <w:rFonts w:ascii="Work Sans" w:hAnsi="Work Sans" w:cs="Arial"/>
        </w:rPr>
        <w:t xml:space="preserve"> </w:t>
      </w:r>
      <w:r w:rsidRPr="008C47D1">
        <w:rPr>
          <w:rFonts w:ascii="Work Sans" w:hAnsi="Work Sans" w:cs="Arial"/>
        </w:rPr>
        <w:t xml:space="preserve">help address those specific concerns; </w:t>
      </w:r>
    </w:p>
    <w:p w14:paraId="6369AEAB" w14:textId="77777777" w:rsidR="00CE5549" w:rsidRPr="008C47D1" w:rsidRDefault="00CE5549" w:rsidP="00654B40">
      <w:pPr>
        <w:widowControl w:val="0"/>
        <w:overflowPunct w:val="0"/>
        <w:autoSpaceDE w:val="0"/>
        <w:autoSpaceDN w:val="0"/>
        <w:adjustRightInd w:val="0"/>
        <w:spacing w:line="276" w:lineRule="auto"/>
        <w:ind w:left="360"/>
        <w:jc w:val="both"/>
        <w:textAlignment w:val="baseline"/>
        <w:rPr>
          <w:rFonts w:ascii="Work Sans" w:hAnsi="Work Sans" w:cs="Arial"/>
          <w:sz w:val="20"/>
          <w:szCs w:val="20"/>
          <w:lang w:val="en-US"/>
        </w:rPr>
      </w:pPr>
    </w:p>
    <w:p w14:paraId="685EC311" w14:textId="6EBFBF4A" w:rsidR="00CE5549" w:rsidRPr="008C47D1" w:rsidRDefault="00CE5549" w:rsidP="00654B40">
      <w:pPr>
        <w:widowControl w:val="0"/>
        <w:numPr>
          <w:ilvl w:val="0"/>
          <w:numId w:val="4"/>
        </w:numPr>
        <w:overflowPunct w:val="0"/>
        <w:autoSpaceDE w:val="0"/>
        <w:autoSpaceDN w:val="0"/>
        <w:adjustRightInd w:val="0"/>
        <w:spacing w:line="276" w:lineRule="auto"/>
        <w:jc w:val="both"/>
        <w:textAlignment w:val="baseline"/>
        <w:rPr>
          <w:rFonts w:ascii="Work Sans" w:hAnsi="Work Sans" w:cs="Arial"/>
          <w:sz w:val="20"/>
          <w:szCs w:val="20"/>
          <w:lang w:val="en-US"/>
        </w:rPr>
      </w:pPr>
      <w:r w:rsidRPr="008C47D1">
        <w:rPr>
          <w:rFonts w:ascii="Work Sans" w:hAnsi="Work Sans" w:cs="Arial"/>
          <w:sz w:val="20"/>
          <w:szCs w:val="20"/>
          <w:lang w:val="en-US"/>
        </w:rPr>
        <w:t xml:space="preserve">give the teacher at least 5 working days’ notice that a meeting will be held to discuss targets for improvement alongside a </w:t>
      </w:r>
      <w:proofErr w:type="spellStart"/>
      <w:r w:rsidRPr="008C47D1">
        <w:rPr>
          <w:rFonts w:ascii="Work Sans" w:hAnsi="Work Sans" w:cs="Arial"/>
          <w:sz w:val="20"/>
          <w:szCs w:val="20"/>
          <w:lang w:val="en-US"/>
        </w:rPr>
        <w:t>programme</w:t>
      </w:r>
      <w:proofErr w:type="spellEnd"/>
      <w:r w:rsidRPr="008C47D1">
        <w:rPr>
          <w:rFonts w:ascii="Work Sans" w:hAnsi="Work Sans" w:cs="Arial"/>
          <w:sz w:val="20"/>
          <w:szCs w:val="20"/>
          <w:lang w:val="en-US"/>
        </w:rPr>
        <w:t xml:space="preserve"> of support, and inform the teacher that he/she has the right to be assisted by a representative of an independent trade union or </w:t>
      </w:r>
      <w:r w:rsidR="008C47D1" w:rsidRPr="008C47D1">
        <w:rPr>
          <w:rFonts w:ascii="Work Sans" w:hAnsi="Work Sans" w:cs="Arial"/>
          <w:sz w:val="20"/>
          <w:szCs w:val="20"/>
          <w:lang w:val="en-US"/>
        </w:rPr>
        <w:t>workplace</w:t>
      </w:r>
      <w:r w:rsidRPr="008C47D1">
        <w:rPr>
          <w:rFonts w:ascii="Work Sans" w:hAnsi="Work Sans" w:cs="Arial"/>
          <w:sz w:val="20"/>
          <w:szCs w:val="20"/>
          <w:lang w:val="en-US"/>
        </w:rPr>
        <w:t xml:space="preserve"> colleague, and at any future meetings where capability will be </w:t>
      </w:r>
      <w:proofErr w:type="gramStart"/>
      <w:r w:rsidRPr="008C47D1">
        <w:rPr>
          <w:rFonts w:ascii="Work Sans" w:hAnsi="Work Sans" w:cs="Arial"/>
          <w:sz w:val="20"/>
          <w:szCs w:val="20"/>
          <w:lang w:val="en-US"/>
        </w:rPr>
        <w:t>discussed;</w:t>
      </w:r>
      <w:proofErr w:type="gramEnd"/>
    </w:p>
    <w:p w14:paraId="166E4110" w14:textId="77777777" w:rsidR="00CE5549" w:rsidRPr="008C47D1" w:rsidRDefault="00CE5549" w:rsidP="00654B40">
      <w:pPr>
        <w:widowControl w:val="0"/>
        <w:overflowPunct w:val="0"/>
        <w:autoSpaceDE w:val="0"/>
        <w:autoSpaceDN w:val="0"/>
        <w:adjustRightInd w:val="0"/>
        <w:spacing w:line="276" w:lineRule="auto"/>
        <w:ind w:left="360"/>
        <w:jc w:val="both"/>
        <w:textAlignment w:val="baseline"/>
        <w:rPr>
          <w:rFonts w:ascii="Work Sans" w:hAnsi="Work Sans" w:cs="Arial"/>
          <w:sz w:val="20"/>
          <w:szCs w:val="20"/>
          <w:lang w:val="en-US"/>
        </w:rPr>
      </w:pPr>
    </w:p>
    <w:p w14:paraId="1EC2CD25" w14:textId="7A9B1C3B" w:rsidR="00CE5549" w:rsidRPr="008C47D1" w:rsidRDefault="00CE5549" w:rsidP="00654B40">
      <w:pPr>
        <w:widowControl w:val="0"/>
        <w:numPr>
          <w:ilvl w:val="0"/>
          <w:numId w:val="4"/>
        </w:numPr>
        <w:overflowPunct w:val="0"/>
        <w:autoSpaceDE w:val="0"/>
        <w:autoSpaceDN w:val="0"/>
        <w:adjustRightInd w:val="0"/>
        <w:spacing w:line="276" w:lineRule="auto"/>
        <w:jc w:val="both"/>
        <w:textAlignment w:val="baseline"/>
        <w:rPr>
          <w:rFonts w:ascii="Work Sans" w:hAnsi="Work Sans" w:cs="Arial"/>
          <w:sz w:val="20"/>
          <w:szCs w:val="20"/>
          <w:lang w:val="en-US"/>
        </w:rPr>
      </w:pPr>
      <w:r w:rsidRPr="008C47D1">
        <w:rPr>
          <w:rFonts w:ascii="Work Sans" w:hAnsi="Work Sans" w:cs="Arial"/>
          <w:sz w:val="20"/>
          <w:szCs w:val="20"/>
          <w:lang w:val="en-US"/>
        </w:rPr>
        <w:t xml:space="preserve">in consultation with the teacher at the above </w:t>
      </w:r>
      <w:r w:rsidR="008C47D1" w:rsidRPr="008C47D1">
        <w:rPr>
          <w:rFonts w:ascii="Work Sans" w:hAnsi="Work Sans" w:cs="Arial"/>
          <w:sz w:val="20"/>
          <w:szCs w:val="20"/>
          <w:lang w:val="en-US"/>
        </w:rPr>
        <w:t>meeting, an</w:t>
      </w:r>
      <w:r w:rsidRPr="008C47D1">
        <w:rPr>
          <w:rFonts w:ascii="Work Sans" w:hAnsi="Work Sans" w:cs="Arial"/>
          <w:sz w:val="20"/>
          <w:szCs w:val="20"/>
          <w:lang w:val="en-US"/>
        </w:rPr>
        <w:t xml:space="preserve"> action plan with support will be established (for example coaching, training, in-class support, mentoring, structured observations, visits to other classes or schools or discussions with advisory teachers), that </w:t>
      </w:r>
      <w:r w:rsidR="00654B40" w:rsidRPr="008C47D1">
        <w:rPr>
          <w:rFonts w:ascii="Work Sans" w:hAnsi="Work Sans" w:cs="Arial"/>
          <w:sz w:val="20"/>
          <w:szCs w:val="20"/>
          <w:lang w:val="en-US"/>
        </w:rPr>
        <w:t>will help</w:t>
      </w:r>
      <w:r w:rsidRPr="008C47D1">
        <w:rPr>
          <w:rFonts w:ascii="Work Sans" w:hAnsi="Work Sans" w:cs="Arial"/>
          <w:sz w:val="20"/>
          <w:szCs w:val="20"/>
          <w:lang w:val="en-US"/>
        </w:rPr>
        <w:t xml:space="preserve"> address those specific </w:t>
      </w:r>
      <w:proofErr w:type="gramStart"/>
      <w:r w:rsidRPr="008C47D1">
        <w:rPr>
          <w:rFonts w:ascii="Work Sans" w:hAnsi="Work Sans" w:cs="Arial"/>
          <w:sz w:val="20"/>
          <w:szCs w:val="20"/>
          <w:lang w:val="en-US"/>
        </w:rPr>
        <w:t>concerns;</w:t>
      </w:r>
      <w:proofErr w:type="gramEnd"/>
      <w:r w:rsidRPr="008C47D1">
        <w:rPr>
          <w:rFonts w:ascii="Work Sans" w:hAnsi="Work Sans" w:cs="Arial"/>
          <w:sz w:val="20"/>
          <w:szCs w:val="20"/>
          <w:lang w:val="en-US"/>
        </w:rPr>
        <w:t xml:space="preserve"> </w:t>
      </w:r>
    </w:p>
    <w:p w14:paraId="3244BF1D" w14:textId="77777777" w:rsidR="00CE5549" w:rsidRPr="008C47D1" w:rsidRDefault="00CE5549" w:rsidP="00654B40">
      <w:pPr>
        <w:pStyle w:val="ListParagraph"/>
        <w:spacing w:line="276" w:lineRule="auto"/>
        <w:rPr>
          <w:rFonts w:ascii="Work Sans" w:hAnsi="Work Sans" w:cs="Arial"/>
          <w:sz w:val="20"/>
          <w:szCs w:val="20"/>
          <w:lang w:val="en-US"/>
        </w:rPr>
      </w:pPr>
    </w:p>
    <w:p w14:paraId="126477A1" w14:textId="77777777" w:rsidR="00CE5549" w:rsidRPr="008C47D1" w:rsidRDefault="00CE5549" w:rsidP="00654B40">
      <w:pPr>
        <w:widowControl w:val="0"/>
        <w:numPr>
          <w:ilvl w:val="0"/>
          <w:numId w:val="4"/>
        </w:numPr>
        <w:overflowPunct w:val="0"/>
        <w:autoSpaceDE w:val="0"/>
        <w:autoSpaceDN w:val="0"/>
        <w:adjustRightInd w:val="0"/>
        <w:spacing w:line="276" w:lineRule="auto"/>
        <w:jc w:val="both"/>
        <w:textAlignment w:val="baseline"/>
        <w:rPr>
          <w:rFonts w:ascii="Work Sans" w:hAnsi="Work Sans" w:cs="Arial"/>
          <w:sz w:val="20"/>
          <w:szCs w:val="20"/>
          <w:lang w:val="en-US"/>
        </w:rPr>
      </w:pPr>
      <w:r w:rsidRPr="008C47D1">
        <w:rPr>
          <w:rFonts w:ascii="Work Sans" w:hAnsi="Work Sans" w:cs="Arial"/>
          <w:sz w:val="20"/>
          <w:szCs w:val="20"/>
          <w:lang w:val="en-US"/>
        </w:rPr>
        <w:t xml:space="preserve">make clear how progress will be monitored and when it will be </w:t>
      </w:r>
      <w:proofErr w:type="gramStart"/>
      <w:r w:rsidRPr="008C47D1">
        <w:rPr>
          <w:rFonts w:ascii="Work Sans" w:hAnsi="Work Sans" w:cs="Arial"/>
          <w:sz w:val="20"/>
          <w:szCs w:val="20"/>
          <w:lang w:val="en-US"/>
        </w:rPr>
        <w:t>reviewed;</w:t>
      </w:r>
      <w:proofErr w:type="gramEnd"/>
      <w:r w:rsidRPr="008C47D1">
        <w:rPr>
          <w:rFonts w:ascii="Work Sans" w:hAnsi="Work Sans" w:cs="Arial"/>
          <w:sz w:val="20"/>
          <w:szCs w:val="20"/>
          <w:lang w:val="en-US"/>
        </w:rPr>
        <w:t xml:space="preserve">  </w:t>
      </w:r>
    </w:p>
    <w:p w14:paraId="334E28E4" w14:textId="77777777" w:rsidR="00C06E22" w:rsidRPr="008C47D1" w:rsidRDefault="00C06E22" w:rsidP="00654B40">
      <w:pPr>
        <w:pStyle w:val="PlainText"/>
        <w:spacing w:line="276" w:lineRule="auto"/>
        <w:ind w:left="360"/>
        <w:rPr>
          <w:rFonts w:ascii="Work Sans" w:hAnsi="Work Sans" w:cs="Arial"/>
          <w:lang w:val="en-US"/>
        </w:rPr>
      </w:pPr>
    </w:p>
    <w:p w14:paraId="58837EA8" w14:textId="77777777" w:rsidR="00D7720E" w:rsidRPr="008C47D1" w:rsidRDefault="00D7720E" w:rsidP="00654B40">
      <w:pPr>
        <w:pStyle w:val="PlainText"/>
        <w:numPr>
          <w:ilvl w:val="0"/>
          <w:numId w:val="4"/>
        </w:numPr>
        <w:spacing w:line="276" w:lineRule="auto"/>
        <w:rPr>
          <w:rFonts w:ascii="Work Sans" w:hAnsi="Work Sans" w:cs="Arial"/>
        </w:rPr>
      </w:pPr>
      <w:r w:rsidRPr="008C47D1">
        <w:rPr>
          <w:rFonts w:ascii="Work Sans" w:hAnsi="Work Sans" w:cs="Arial"/>
        </w:rPr>
        <w:t xml:space="preserve">explain the implications and process if no – or insufficient – improvement is made. </w:t>
      </w:r>
    </w:p>
    <w:p w14:paraId="479EC5FA" w14:textId="77777777" w:rsidR="00811920" w:rsidRPr="008C47D1" w:rsidRDefault="00811920" w:rsidP="00654B40">
      <w:pPr>
        <w:spacing w:line="276" w:lineRule="auto"/>
        <w:jc w:val="both"/>
        <w:rPr>
          <w:rFonts w:ascii="Work Sans" w:hAnsi="Work Sans" w:cs="Arial"/>
          <w:sz w:val="20"/>
          <w:szCs w:val="20"/>
        </w:rPr>
      </w:pPr>
    </w:p>
    <w:p w14:paraId="311DE495" w14:textId="77777777" w:rsidR="00811920" w:rsidRPr="008C47D1" w:rsidRDefault="00811920" w:rsidP="00654B40">
      <w:pPr>
        <w:spacing w:line="276" w:lineRule="auto"/>
        <w:jc w:val="both"/>
        <w:rPr>
          <w:rFonts w:ascii="Work Sans" w:hAnsi="Work Sans" w:cs="Arial"/>
          <w:b/>
          <w:sz w:val="20"/>
          <w:szCs w:val="20"/>
          <w:lang w:val="en-US"/>
        </w:rPr>
      </w:pPr>
      <w:r w:rsidRPr="008C47D1">
        <w:rPr>
          <w:rFonts w:ascii="Work Sans" w:hAnsi="Work Sans" w:cs="Arial"/>
          <w:sz w:val="20"/>
          <w:szCs w:val="20"/>
        </w:rPr>
        <w:t>The teacher’s progress will continue to be monitored as part of the appraisal process and a reasonable time given for the teacher’s performance to improve.  This will depend upon the circumstances but will be for a period of …… weeks, with appropriate support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14:paraId="62D6FD05" w14:textId="77777777" w:rsidR="00D7720E" w:rsidRPr="008C47D1" w:rsidRDefault="00D7720E" w:rsidP="00654B40">
      <w:pPr>
        <w:pStyle w:val="PlainText"/>
        <w:spacing w:line="276" w:lineRule="auto"/>
        <w:rPr>
          <w:rFonts w:ascii="Work Sans" w:hAnsi="Work Sans" w:cs="Arial"/>
          <w:color w:val="0000FF"/>
          <w:lang w:val="en-US"/>
        </w:rPr>
      </w:pPr>
    </w:p>
    <w:p w14:paraId="6CB5A14C"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When progress is reviewed, if the appraiser is satisfied that the teacher has made, or is making,</w:t>
      </w:r>
      <w:r w:rsidR="00C06E22" w:rsidRPr="008C47D1">
        <w:rPr>
          <w:rFonts w:ascii="Work Sans" w:hAnsi="Work Sans" w:cs="Arial"/>
        </w:rPr>
        <w:t xml:space="preserve"> </w:t>
      </w:r>
      <w:r w:rsidRPr="008C47D1">
        <w:rPr>
          <w:rFonts w:ascii="Work Sans" w:hAnsi="Work Sans" w:cs="Arial"/>
        </w:rPr>
        <w:t>sufficient improvement,</w:t>
      </w:r>
      <w:r w:rsidR="00843DA1" w:rsidRPr="008C47D1">
        <w:rPr>
          <w:rFonts w:ascii="Work Sans" w:hAnsi="Work Sans" w:cs="Arial"/>
        </w:rPr>
        <w:t xml:space="preserve"> at</w:t>
      </w:r>
      <w:r w:rsidR="00811920" w:rsidRPr="008C47D1">
        <w:rPr>
          <w:rFonts w:ascii="Work Sans" w:hAnsi="Work Sans" w:cs="Arial"/>
        </w:rPr>
        <w:t xml:space="preserve"> </w:t>
      </w:r>
      <w:r w:rsidR="00843DA1" w:rsidRPr="008C47D1">
        <w:rPr>
          <w:rFonts w:ascii="Work Sans" w:hAnsi="Work Sans" w:cs="Arial"/>
        </w:rPr>
        <w:t xml:space="preserve">a </w:t>
      </w:r>
      <w:r w:rsidR="00811920" w:rsidRPr="008C47D1">
        <w:rPr>
          <w:rFonts w:ascii="Work Sans" w:hAnsi="Work Sans" w:cs="Arial"/>
          <w:lang w:val="en-US"/>
        </w:rPr>
        <w:t>level that indicates there is no longer a possibility of capability procedures being invoked the teacher should be informed of this at a formal meeting with the appraiser or head teacher.  Following this meeting</w:t>
      </w:r>
      <w:r w:rsidRPr="008C47D1">
        <w:rPr>
          <w:rFonts w:ascii="Work Sans" w:hAnsi="Work Sans" w:cs="Arial"/>
        </w:rPr>
        <w:t xml:space="preserve"> the appraisal process will continue as normal, with any remaining issues continuing to be addressed th</w:t>
      </w:r>
      <w:r w:rsidR="00B95253" w:rsidRPr="008C47D1">
        <w:rPr>
          <w:rFonts w:ascii="Work Sans" w:hAnsi="Work Sans" w:cs="Arial"/>
        </w:rPr>
        <w:t>r</w:t>
      </w:r>
      <w:r w:rsidRPr="008C47D1">
        <w:rPr>
          <w:rFonts w:ascii="Work Sans" w:hAnsi="Work Sans" w:cs="Arial"/>
        </w:rPr>
        <w:t xml:space="preserve">ough that process. </w:t>
      </w:r>
    </w:p>
    <w:p w14:paraId="0EF9E3D0" w14:textId="77777777" w:rsidR="00D7720E" w:rsidRPr="008C47D1" w:rsidRDefault="00D7720E" w:rsidP="00654B40">
      <w:pPr>
        <w:pStyle w:val="PlainText"/>
        <w:spacing w:line="276" w:lineRule="auto"/>
        <w:rPr>
          <w:rFonts w:ascii="Work Sans" w:hAnsi="Work Sans" w:cs="Arial"/>
          <w:color w:val="0000FF"/>
        </w:rPr>
      </w:pPr>
    </w:p>
    <w:p w14:paraId="23A55823" w14:textId="77777777" w:rsidR="00D7720E" w:rsidRPr="008C47D1" w:rsidRDefault="00033F7C" w:rsidP="00654B40">
      <w:pPr>
        <w:pStyle w:val="PlainText"/>
        <w:spacing w:line="276" w:lineRule="auto"/>
        <w:rPr>
          <w:rFonts w:ascii="Work Sans" w:hAnsi="Work Sans" w:cs="Arial"/>
        </w:rPr>
      </w:pPr>
      <w:r w:rsidRPr="008C47D1">
        <w:rPr>
          <w:rFonts w:ascii="Work Sans" w:hAnsi="Work Sans" w:cs="Arial"/>
        </w:rPr>
        <w:t>iv.</w:t>
      </w:r>
      <w:r w:rsidRPr="008C47D1">
        <w:rPr>
          <w:rFonts w:ascii="Work Sans" w:hAnsi="Work Sans" w:cs="Arial"/>
        </w:rPr>
        <w:tab/>
      </w:r>
      <w:r w:rsidR="00D7720E" w:rsidRPr="008C47D1">
        <w:rPr>
          <w:rFonts w:ascii="Work Sans" w:hAnsi="Work Sans" w:cs="Arial"/>
        </w:rPr>
        <w:t xml:space="preserve">Transition to capability </w:t>
      </w:r>
    </w:p>
    <w:p w14:paraId="19330BB0" w14:textId="77777777" w:rsidR="00D7720E" w:rsidRPr="008C47D1" w:rsidRDefault="00033F7C" w:rsidP="00654B40">
      <w:pPr>
        <w:pStyle w:val="PlainText"/>
        <w:tabs>
          <w:tab w:val="left" w:pos="3600"/>
        </w:tabs>
        <w:spacing w:line="276" w:lineRule="auto"/>
        <w:rPr>
          <w:rFonts w:ascii="Work Sans" w:hAnsi="Work Sans" w:cs="Arial"/>
        </w:rPr>
      </w:pPr>
      <w:r w:rsidRPr="008C47D1">
        <w:rPr>
          <w:rFonts w:ascii="Work Sans" w:hAnsi="Work Sans" w:cs="Arial"/>
        </w:rPr>
        <w:tab/>
      </w:r>
    </w:p>
    <w:p w14:paraId="565411AA"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If the appraiser is not satisfied with progress, the teacher will be notified in writing that the </w:t>
      </w:r>
    </w:p>
    <w:p w14:paraId="72367F78" w14:textId="22D65380"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appraisal system will no longer apply and that their performance will be managed under the </w:t>
      </w:r>
      <w:r w:rsidR="00B95253" w:rsidRPr="008C47D1">
        <w:rPr>
          <w:rFonts w:ascii="Work Sans" w:hAnsi="Work Sans" w:cs="Arial"/>
        </w:rPr>
        <w:t>C</w:t>
      </w:r>
      <w:r w:rsidRPr="008C47D1">
        <w:rPr>
          <w:rFonts w:ascii="Work Sans" w:hAnsi="Work Sans" w:cs="Arial"/>
        </w:rPr>
        <w:t xml:space="preserve">apability </w:t>
      </w:r>
      <w:r w:rsidR="008C47D1" w:rsidRPr="008C47D1">
        <w:rPr>
          <w:rFonts w:ascii="Work Sans" w:hAnsi="Work Sans" w:cs="Arial"/>
        </w:rPr>
        <w:t>Procedure and</w:t>
      </w:r>
      <w:r w:rsidRPr="008C47D1">
        <w:rPr>
          <w:rFonts w:ascii="Work Sans" w:hAnsi="Work Sans" w:cs="Arial"/>
        </w:rPr>
        <w:t xml:space="preserve"> will be invited to a formal capability meeting. The </w:t>
      </w:r>
      <w:r w:rsidR="00C06E22" w:rsidRPr="008C47D1">
        <w:rPr>
          <w:rFonts w:ascii="Work Sans" w:hAnsi="Work Sans" w:cs="Arial"/>
        </w:rPr>
        <w:t xml:space="preserve">formal </w:t>
      </w:r>
      <w:r w:rsidRPr="008C47D1">
        <w:rPr>
          <w:rFonts w:ascii="Work Sans" w:hAnsi="Work Sans" w:cs="Arial"/>
        </w:rPr>
        <w:t>capability</w:t>
      </w:r>
      <w:r w:rsidR="00C06E22" w:rsidRPr="008C47D1">
        <w:rPr>
          <w:rFonts w:ascii="Work Sans" w:hAnsi="Work Sans" w:cs="Arial"/>
        </w:rPr>
        <w:t xml:space="preserve"> </w:t>
      </w:r>
      <w:r w:rsidRPr="008C47D1">
        <w:rPr>
          <w:rFonts w:ascii="Work Sans" w:hAnsi="Work Sans" w:cs="Arial"/>
        </w:rPr>
        <w:t xml:space="preserve">procedures will be conducted as </w:t>
      </w:r>
      <w:r w:rsidR="00B95253" w:rsidRPr="008C47D1">
        <w:rPr>
          <w:rFonts w:ascii="Work Sans" w:hAnsi="Work Sans" w:cs="Arial"/>
        </w:rPr>
        <w:t xml:space="preserve">set out </w:t>
      </w:r>
      <w:r w:rsidRPr="008C47D1">
        <w:rPr>
          <w:rFonts w:ascii="Work Sans" w:hAnsi="Work Sans" w:cs="Arial"/>
        </w:rPr>
        <w:t xml:space="preserve">in </w:t>
      </w:r>
      <w:r w:rsidR="00C06E22" w:rsidRPr="008C47D1">
        <w:rPr>
          <w:rFonts w:ascii="Work Sans" w:hAnsi="Work Sans" w:cs="Arial"/>
        </w:rPr>
        <w:t xml:space="preserve">the LDBS ‘Capability </w:t>
      </w:r>
      <w:r w:rsidR="00843DA1" w:rsidRPr="008C47D1">
        <w:rPr>
          <w:rFonts w:ascii="Work Sans" w:hAnsi="Work Sans" w:cs="Arial"/>
        </w:rPr>
        <w:t>P</w:t>
      </w:r>
      <w:r w:rsidR="00C06E22" w:rsidRPr="008C47D1">
        <w:rPr>
          <w:rFonts w:ascii="Work Sans" w:hAnsi="Work Sans" w:cs="Arial"/>
        </w:rPr>
        <w:t>rocedures’.</w:t>
      </w:r>
      <w:r w:rsidRPr="008C47D1">
        <w:rPr>
          <w:rFonts w:ascii="Work Sans" w:hAnsi="Work Sans" w:cs="Arial"/>
        </w:rPr>
        <w:t xml:space="preserve"> </w:t>
      </w:r>
    </w:p>
    <w:p w14:paraId="2FC52132" w14:textId="77777777" w:rsidR="00C06E22" w:rsidRPr="008C47D1" w:rsidRDefault="00C06E22" w:rsidP="00654B40">
      <w:pPr>
        <w:pStyle w:val="PlainText"/>
        <w:spacing w:line="276" w:lineRule="auto"/>
        <w:rPr>
          <w:rFonts w:ascii="Work Sans" w:hAnsi="Work Sans" w:cs="Arial"/>
          <w:color w:val="0000FF"/>
        </w:rPr>
      </w:pPr>
    </w:p>
    <w:p w14:paraId="389745B8" w14:textId="134E2A06" w:rsidR="00D7720E" w:rsidRPr="008C47D1" w:rsidRDefault="00D7720E" w:rsidP="00654B40">
      <w:pPr>
        <w:pStyle w:val="PlainText"/>
        <w:numPr>
          <w:ilvl w:val="0"/>
          <w:numId w:val="12"/>
        </w:numPr>
        <w:spacing w:line="276" w:lineRule="auto"/>
        <w:rPr>
          <w:rFonts w:ascii="Work Sans" w:hAnsi="Work Sans" w:cs="Arial"/>
          <w:color w:val="55345A"/>
          <w:sz w:val="24"/>
          <w:szCs w:val="24"/>
        </w:rPr>
      </w:pPr>
      <w:r w:rsidRPr="008C47D1">
        <w:rPr>
          <w:rFonts w:ascii="Work Sans" w:hAnsi="Work Sans" w:cs="Arial"/>
          <w:color w:val="55345A"/>
          <w:sz w:val="24"/>
          <w:szCs w:val="24"/>
        </w:rPr>
        <w:t xml:space="preserve">Annual assessment </w:t>
      </w:r>
    </w:p>
    <w:p w14:paraId="1E5A736C" w14:textId="77777777" w:rsidR="00D7720E" w:rsidRPr="008C47D1" w:rsidRDefault="00D7720E" w:rsidP="00654B40">
      <w:pPr>
        <w:pStyle w:val="PlainText"/>
        <w:spacing w:line="276" w:lineRule="auto"/>
        <w:rPr>
          <w:rFonts w:ascii="Work Sans" w:hAnsi="Work Sans" w:cs="Arial"/>
          <w:b/>
          <w:bCs/>
        </w:rPr>
      </w:pPr>
    </w:p>
    <w:p w14:paraId="268DC342" w14:textId="09BDE541"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Each teacher's performance will be formally assessed in respect of each appraisal period. In assessing the performance of the </w:t>
      </w:r>
      <w:r w:rsidR="00033F7C" w:rsidRPr="008C47D1">
        <w:rPr>
          <w:rFonts w:ascii="Work Sans" w:hAnsi="Work Sans" w:cs="Arial"/>
        </w:rPr>
        <w:t>H</w:t>
      </w:r>
      <w:r w:rsidRPr="008C47D1">
        <w:rPr>
          <w:rFonts w:ascii="Work Sans" w:hAnsi="Work Sans" w:cs="Arial"/>
        </w:rPr>
        <w:t xml:space="preserve">ead teacher, the Governing Body must consult the external adviser. </w:t>
      </w:r>
      <w:r w:rsidR="00C06E22" w:rsidRPr="008C47D1">
        <w:rPr>
          <w:rFonts w:ascii="Work Sans" w:hAnsi="Work Sans" w:cs="Arial"/>
        </w:rPr>
        <w:tab/>
      </w:r>
    </w:p>
    <w:p w14:paraId="27887C3E" w14:textId="77777777" w:rsidR="00D7720E" w:rsidRPr="008C47D1" w:rsidRDefault="00D7720E" w:rsidP="00654B40">
      <w:pPr>
        <w:pStyle w:val="PlainText"/>
        <w:spacing w:line="276" w:lineRule="auto"/>
        <w:rPr>
          <w:rFonts w:ascii="Work Sans" w:hAnsi="Work Sans" w:cs="Arial"/>
        </w:rPr>
      </w:pPr>
    </w:p>
    <w:p w14:paraId="3A131204"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This assessment is the end point to the annual appraisal process, but performance and </w:t>
      </w:r>
    </w:p>
    <w:p w14:paraId="08A705D6" w14:textId="10694BC1" w:rsidR="00D7720E" w:rsidRPr="008C47D1" w:rsidRDefault="00D7720E" w:rsidP="00654B40">
      <w:pPr>
        <w:pStyle w:val="PlainText"/>
        <w:spacing w:line="276" w:lineRule="auto"/>
        <w:rPr>
          <w:rFonts w:ascii="Work Sans" w:hAnsi="Work Sans" w:cs="Arial"/>
        </w:rPr>
      </w:pPr>
      <w:r w:rsidRPr="008C47D1">
        <w:rPr>
          <w:rFonts w:ascii="Work Sans" w:hAnsi="Work Sans" w:cs="Arial"/>
        </w:rPr>
        <w:t>development priorities will be reviewed and addressed on a regular basis throughout the year in interim meetings which will take place (</w:t>
      </w:r>
      <w:proofErr w:type="gramStart"/>
      <w:r w:rsidR="008C47D1" w:rsidRPr="008C47D1">
        <w:rPr>
          <w:rFonts w:ascii="Work Sans" w:hAnsi="Work Sans" w:cs="Arial"/>
          <w:i/>
        </w:rPr>
        <w:t>e.g.</w:t>
      </w:r>
      <w:proofErr w:type="gramEnd"/>
      <w:r w:rsidRPr="008C47D1">
        <w:rPr>
          <w:rFonts w:ascii="Work Sans" w:hAnsi="Work Sans" w:cs="Arial"/>
          <w:i/>
        </w:rPr>
        <w:t xml:space="preserve"> once a term</w:t>
      </w:r>
      <w:r w:rsidRPr="008C47D1">
        <w:rPr>
          <w:rFonts w:ascii="Work Sans" w:hAnsi="Work Sans" w:cs="Arial"/>
        </w:rPr>
        <w:t xml:space="preserve">). </w:t>
      </w:r>
    </w:p>
    <w:p w14:paraId="0A97A92E" w14:textId="77777777" w:rsidR="00C06E22" w:rsidRPr="008C47D1" w:rsidRDefault="00C06E22" w:rsidP="00654B40">
      <w:pPr>
        <w:pStyle w:val="PlainText"/>
        <w:spacing w:line="276" w:lineRule="auto"/>
        <w:rPr>
          <w:rFonts w:ascii="Work Sans" w:hAnsi="Work Sans" w:cs="Arial"/>
          <w:b/>
        </w:rPr>
      </w:pPr>
    </w:p>
    <w:p w14:paraId="7741F34B"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The teacher will receive as soon as practicable following the end of each appraisal period – and have the opportunity to comment in writing on - a written appraisal report. In this school, teachers will receive their written appraisal reports by 31 October (31 December for the</w:t>
      </w:r>
      <w:r w:rsidR="00C06E22" w:rsidRPr="008C47D1">
        <w:rPr>
          <w:rFonts w:ascii="Work Sans" w:hAnsi="Work Sans" w:cs="Arial"/>
        </w:rPr>
        <w:t xml:space="preserve"> </w:t>
      </w:r>
      <w:r w:rsidR="00033F7C" w:rsidRPr="008C47D1">
        <w:rPr>
          <w:rFonts w:ascii="Work Sans" w:hAnsi="Work Sans" w:cs="Arial"/>
        </w:rPr>
        <w:t>H</w:t>
      </w:r>
      <w:r w:rsidRPr="008C47D1">
        <w:rPr>
          <w:rFonts w:ascii="Work Sans" w:hAnsi="Work Sans" w:cs="Arial"/>
        </w:rPr>
        <w:t xml:space="preserve">ead teacher). The appraisal report will include: </w:t>
      </w:r>
    </w:p>
    <w:p w14:paraId="381F7D2E" w14:textId="77777777" w:rsidR="00D7720E" w:rsidRPr="008C47D1" w:rsidRDefault="00033F7C" w:rsidP="00654B40">
      <w:pPr>
        <w:pStyle w:val="PlainText"/>
        <w:tabs>
          <w:tab w:val="left" w:pos="5910"/>
        </w:tabs>
        <w:spacing w:line="276" w:lineRule="auto"/>
        <w:rPr>
          <w:rFonts w:ascii="Work Sans" w:hAnsi="Work Sans" w:cs="Arial"/>
        </w:rPr>
      </w:pPr>
      <w:r w:rsidRPr="008C47D1">
        <w:rPr>
          <w:rFonts w:ascii="Work Sans" w:hAnsi="Work Sans" w:cs="Arial"/>
        </w:rPr>
        <w:tab/>
      </w:r>
    </w:p>
    <w:p w14:paraId="2B122E25" w14:textId="77777777" w:rsidR="00D7720E" w:rsidRPr="008C47D1" w:rsidRDefault="00D7720E" w:rsidP="00654B40">
      <w:pPr>
        <w:pStyle w:val="PlainText"/>
        <w:spacing w:line="276" w:lineRule="auto"/>
        <w:rPr>
          <w:rFonts w:ascii="Work Sans" w:hAnsi="Work Sans" w:cs="Arial"/>
        </w:rPr>
      </w:pPr>
    </w:p>
    <w:p w14:paraId="73811283" w14:textId="77777777" w:rsidR="00D7720E" w:rsidRPr="008C47D1" w:rsidRDefault="00D7720E" w:rsidP="00654B40">
      <w:pPr>
        <w:pStyle w:val="PlainText"/>
        <w:numPr>
          <w:ilvl w:val="0"/>
          <w:numId w:val="5"/>
        </w:numPr>
        <w:spacing w:line="276" w:lineRule="auto"/>
        <w:rPr>
          <w:rFonts w:ascii="Work Sans" w:hAnsi="Work Sans" w:cs="Arial"/>
        </w:rPr>
      </w:pPr>
      <w:r w:rsidRPr="008C47D1">
        <w:rPr>
          <w:rFonts w:ascii="Work Sans" w:hAnsi="Work Sans" w:cs="Arial"/>
        </w:rPr>
        <w:t xml:space="preserve">details of the teacher’s objectives for the appraisal period in question; </w:t>
      </w:r>
    </w:p>
    <w:p w14:paraId="39B019F6" w14:textId="77777777" w:rsidR="00C06E22" w:rsidRPr="008C47D1" w:rsidRDefault="00C06E22" w:rsidP="00654B40">
      <w:pPr>
        <w:pStyle w:val="PlainText"/>
        <w:spacing w:line="276" w:lineRule="auto"/>
        <w:ind w:left="360"/>
        <w:rPr>
          <w:rFonts w:ascii="Work Sans" w:hAnsi="Work Sans" w:cs="Arial"/>
        </w:rPr>
      </w:pPr>
    </w:p>
    <w:p w14:paraId="33E0BB46" w14:textId="77777777" w:rsidR="00D7720E" w:rsidRPr="008C47D1" w:rsidRDefault="00D7720E" w:rsidP="00654B40">
      <w:pPr>
        <w:pStyle w:val="PlainText"/>
        <w:numPr>
          <w:ilvl w:val="0"/>
          <w:numId w:val="5"/>
        </w:numPr>
        <w:spacing w:line="276" w:lineRule="auto"/>
        <w:rPr>
          <w:rFonts w:ascii="Work Sans" w:hAnsi="Work Sans" w:cs="Arial"/>
        </w:rPr>
      </w:pPr>
      <w:r w:rsidRPr="008C47D1">
        <w:rPr>
          <w:rFonts w:ascii="Work Sans" w:hAnsi="Work Sans" w:cs="Arial"/>
        </w:rPr>
        <w:t xml:space="preserve">an assessment of the teacher’s performance of their role and responsibilities against their objectives and the relevant standards; </w:t>
      </w:r>
    </w:p>
    <w:p w14:paraId="4F7D3C27" w14:textId="77777777" w:rsidR="00C06E22" w:rsidRPr="008C47D1" w:rsidRDefault="00C06E22" w:rsidP="00654B40">
      <w:pPr>
        <w:pStyle w:val="PlainText"/>
        <w:spacing w:line="276" w:lineRule="auto"/>
        <w:ind w:left="360"/>
        <w:rPr>
          <w:rFonts w:ascii="Work Sans" w:hAnsi="Work Sans" w:cs="Arial"/>
        </w:rPr>
      </w:pPr>
    </w:p>
    <w:p w14:paraId="12798833" w14:textId="77777777" w:rsidR="00D7720E" w:rsidRPr="008C47D1" w:rsidRDefault="00D7720E" w:rsidP="00654B40">
      <w:pPr>
        <w:pStyle w:val="PlainText"/>
        <w:numPr>
          <w:ilvl w:val="0"/>
          <w:numId w:val="5"/>
        </w:numPr>
        <w:spacing w:line="276" w:lineRule="auto"/>
        <w:rPr>
          <w:rFonts w:ascii="Work Sans" w:hAnsi="Work Sans" w:cs="Arial"/>
        </w:rPr>
      </w:pPr>
      <w:r w:rsidRPr="008C47D1">
        <w:rPr>
          <w:rFonts w:ascii="Work Sans" w:hAnsi="Work Sans" w:cs="Arial"/>
        </w:rPr>
        <w:t xml:space="preserve">an assessment of the teacher’s professional development needs and identification of any action that should be taken to address them; </w:t>
      </w:r>
    </w:p>
    <w:p w14:paraId="5B6AD2CF" w14:textId="77777777" w:rsidR="00D7720E" w:rsidRPr="008C47D1" w:rsidRDefault="00D7720E" w:rsidP="00654B40">
      <w:pPr>
        <w:pStyle w:val="PlainText"/>
        <w:spacing w:line="276" w:lineRule="auto"/>
        <w:ind w:left="360"/>
        <w:rPr>
          <w:rFonts w:ascii="Work Sans" w:hAnsi="Work Sans" w:cs="Arial"/>
        </w:rPr>
      </w:pPr>
    </w:p>
    <w:p w14:paraId="2C263793" w14:textId="77777777" w:rsidR="00D7720E" w:rsidRPr="008C47D1" w:rsidRDefault="00D7720E" w:rsidP="00654B40">
      <w:pPr>
        <w:pStyle w:val="PlainText"/>
        <w:numPr>
          <w:ilvl w:val="0"/>
          <w:numId w:val="5"/>
        </w:numPr>
        <w:spacing w:line="276" w:lineRule="auto"/>
        <w:rPr>
          <w:rFonts w:ascii="Work Sans" w:hAnsi="Work Sans" w:cs="Arial"/>
        </w:rPr>
      </w:pPr>
      <w:r w:rsidRPr="008C47D1">
        <w:rPr>
          <w:rFonts w:ascii="Work Sans" w:hAnsi="Work Sans" w:cs="Arial"/>
        </w:rPr>
        <w:t xml:space="preserve">a recommendation on </w:t>
      </w:r>
      <w:proofErr w:type="gramStart"/>
      <w:r w:rsidRPr="008C47D1">
        <w:rPr>
          <w:rFonts w:ascii="Work Sans" w:hAnsi="Work Sans" w:cs="Arial"/>
        </w:rPr>
        <w:t>pay</w:t>
      </w:r>
      <w:proofErr w:type="gramEnd"/>
      <w:r w:rsidRPr="008C47D1">
        <w:rPr>
          <w:rFonts w:ascii="Work Sans" w:hAnsi="Work Sans" w:cs="Arial"/>
        </w:rPr>
        <w:t xml:space="preserve"> where that is relevant (NB – pay recommendations need to be made by 31 December for </w:t>
      </w:r>
      <w:r w:rsidR="00033F7C" w:rsidRPr="008C47D1">
        <w:rPr>
          <w:rFonts w:ascii="Work Sans" w:hAnsi="Work Sans" w:cs="Arial"/>
        </w:rPr>
        <w:t>H</w:t>
      </w:r>
      <w:r w:rsidRPr="008C47D1">
        <w:rPr>
          <w:rFonts w:ascii="Work Sans" w:hAnsi="Work Sans" w:cs="Arial"/>
        </w:rPr>
        <w:t xml:space="preserve">ead teachers and by 31 October for other teachers); </w:t>
      </w:r>
    </w:p>
    <w:p w14:paraId="512EDD37" w14:textId="77777777" w:rsidR="00D7720E" w:rsidRPr="008C47D1" w:rsidRDefault="00D7720E" w:rsidP="00654B40">
      <w:pPr>
        <w:pStyle w:val="PlainText"/>
        <w:spacing w:line="276" w:lineRule="auto"/>
        <w:ind w:left="360"/>
        <w:rPr>
          <w:rFonts w:ascii="Work Sans" w:hAnsi="Work Sans" w:cs="Arial"/>
        </w:rPr>
      </w:pPr>
    </w:p>
    <w:p w14:paraId="0DE96684" w14:textId="77777777" w:rsidR="00212EFB" w:rsidRPr="008C47D1" w:rsidRDefault="00212EFB" w:rsidP="00654B40">
      <w:pPr>
        <w:numPr>
          <w:ilvl w:val="0"/>
          <w:numId w:val="5"/>
        </w:numPr>
        <w:overflowPunct w:val="0"/>
        <w:autoSpaceDE w:val="0"/>
        <w:autoSpaceDN w:val="0"/>
        <w:adjustRightInd w:val="0"/>
        <w:spacing w:line="276" w:lineRule="auto"/>
        <w:jc w:val="both"/>
        <w:textAlignment w:val="baseline"/>
        <w:rPr>
          <w:rFonts w:ascii="Work Sans" w:hAnsi="Work Sans" w:cs="Arial"/>
          <w:sz w:val="20"/>
          <w:szCs w:val="20"/>
          <w:lang w:val="en-US"/>
        </w:rPr>
      </w:pPr>
      <w:r w:rsidRPr="008C47D1">
        <w:rPr>
          <w:rFonts w:ascii="Work Sans" w:hAnsi="Work Sans" w:cs="Arial"/>
          <w:sz w:val="20"/>
          <w:szCs w:val="20"/>
          <w:lang w:eastAsia="en-GB"/>
        </w:rPr>
        <w:t>a space for the teacher’s own comments;</w:t>
      </w:r>
    </w:p>
    <w:p w14:paraId="4E0EA022" w14:textId="77777777" w:rsidR="00212EFB" w:rsidRPr="008C47D1" w:rsidRDefault="00212EFB" w:rsidP="00654B40">
      <w:pPr>
        <w:overflowPunct w:val="0"/>
        <w:autoSpaceDE w:val="0"/>
        <w:autoSpaceDN w:val="0"/>
        <w:adjustRightInd w:val="0"/>
        <w:spacing w:line="276" w:lineRule="auto"/>
        <w:ind w:left="360"/>
        <w:jc w:val="both"/>
        <w:textAlignment w:val="baseline"/>
        <w:rPr>
          <w:rFonts w:ascii="Work Sans" w:hAnsi="Work Sans" w:cs="Arial"/>
          <w:sz w:val="20"/>
          <w:szCs w:val="20"/>
          <w:lang w:val="en-US"/>
        </w:rPr>
      </w:pPr>
    </w:p>
    <w:p w14:paraId="22220B73" w14:textId="77777777" w:rsidR="00D7720E" w:rsidRPr="008C47D1" w:rsidRDefault="00D7720E" w:rsidP="00654B40">
      <w:pPr>
        <w:pStyle w:val="PlainText"/>
        <w:numPr>
          <w:ilvl w:val="0"/>
          <w:numId w:val="5"/>
        </w:numPr>
        <w:spacing w:line="276" w:lineRule="auto"/>
        <w:rPr>
          <w:rFonts w:ascii="Work Sans" w:hAnsi="Work Sans" w:cs="Arial"/>
        </w:rPr>
      </w:pPr>
      <w:r w:rsidRPr="008C47D1">
        <w:rPr>
          <w:rFonts w:ascii="Work Sans" w:hAnsi="Work Sans" w:cs="Arial"/>
        </w:rPr>
        <w:t>(</w:t>
      </w:r>
      <w:proofErr w:type="gramStart"/>
      <w:r w:rsidRPr="008C47D1">
        <w:rPr>
          <w:rFonts w:ascii="Work Sans" w:hAnsi="Work Sans" w:cs="Arial"/>
          <w:i/>
        </w:rPr>
        <w:t>schools</w:t>
      </w:r>
      <w:proofErr w:type="gramEnd"/>
      <w:r w:rsidRPr="008C47D1">
        <w:rPr>
          <w:rFonts w:ascii="Work Sans" w:hAnsi="Work Sans" w:cs="Arial"/>
          <w:i/>
        </w:rPr>
        <w:t xml:space="preserve"> to say here what else, if anything, their appraisal reports will include</w:t>
      </w:r>
      <w:r w:rsidRPr="008C47D1">
        <w:rPr>
          <w:rFonts w:ascii="Work Sans" w:hAnsi="Work Sans" w:cs="Arial"/>
        </w:rPr>
        <w:t xml:space="preserve">). </w:t>
      </w:r>
    </w:p>
    <w:p w14:paraId="0F1DFF1E" w14:textId="77777777" w:rsidR="00212EFB" w:rsidRPr="008C47D1" w:rsidRDefault="00212EFB" w:rsidP="00654B40">
      <w:pPr>
        <w:spacing w:line="276" w:lineRule="auto"/>
        <w:jc w:val="both"/>
        <w:outlineLvl w:val="0"/>
        <w:rPr>
          <w:rFonts w:ascii="Work Sans" w:hAnsi="Work Sans" w:cs="Arial"/>
          <w:sz w:val="20"/>
          <w:szCs w:val="20"/>
          <w:lang w:val="en-US"/>
        </w:rPr>
      </w:pPr>
    </w:p>
    <w:p w14:paraId="0CD0C831" w14:textId="77777777" w:rsidR="00212EFB" w:rsidRPr="008C47D1" w:rsidRDefault="00212EFB"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A review meeting will take place to discuss the content of the report and any further action required and to inform objective setting for the next cycle. In some circumstances an interim review meeting may be appropriate.</w:t>
      </w:r>
    </w:p>
    <w:p w14:paraId="409CAC4F" w14:textId="77777777" w:rsidR="00D7720E" w:rsidRPr="008C47D1" w:rsidRDefault="00D7720E" w:rsidP="00654B40">
      <w:pPr>
        <w:pStyle w:val="PlainText"/>
        <w:spacing w:line="276" w:lineRule="auto"/>
        <w:rPr>
          <w:rFonts w:ascii="Work Sans" w:hAnsi="Work Sans" w:cs="Arial"/>
          <w:lang w:val="en-US"/>
        </w:rPr>
      </w:pPr>
    </w:p>
    <w:p w14:paraId="558B287E"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The assessment of performance and of professional development needs will inform the </w:t>
      </w:r>
    </w:p>
    <w:p w14:paraId="569D42CA"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planning process for the following appraisal period. </w:t>
      </w:r>
    </w:p>
    <w:p w14:paraId="6A181121" w14:textId="77777777" w:rsidR="00D7720E" w:rsidRPr="008C47D1" w:rsidRDefault="00D7720E" w:rsidP="00654B40">
      <w:pPr>
        <w:pStyle w:val="PlainText"/>
        <w:spacing w:line="276" w:lineRule="auto"/>
        <w:rPr>
          <w:rFonts w:ascii="Work Sans" w:hAnsi="Work Sans" w:cs="Arial"/>
        </w:rPr>
      </w:pPr>
      <w:r w:rsidRPr="008C47D1">
        <w:rPr>
          <w:rFonts w:ascii="Work Sans" w:hAnsi="Work Sans" w:cs="Arial"/>
        </w:rPr>
        <w:t xml:space="preserve"> </w:t>
      </w:r>
    </w:p>
    <w:p w14:paraId="3855FF59" w14:textId="4714BAAA" w:rsidR="00212EFB" w:rsidRPr="008C47D1" w:rsidRDefault="00212EFB" w:rsidP="00654B40">
      <w:pPr>
        <w:pStyle w:val="ListParagraph"/>
        <w:numPr>
          <w:ilvl w:val="0"/>
          <w:numId w:val="12"/>
        </w:numPr>
        <w:spacing w:line="276" w:lineRule="auto"/>
        <w:jc w:val="both"/>
        <w:outlineLvl w:val="0"/>
        <w:rPr>
          <w:rFonts w:ascii="Work Sans" w:hAnsi="Work Sans" w:cs="Arial"/>
          <w:color w:val="55345A"/>
          <w:lang w:val="en-US"/>
        </w:rPr>
      </w:pPr>
      <w:r w:rsidRPr="008C47D1">
        <w:rPr>
          <w:rFonts w:ascii="Work Sans" w:hAnsi="Work Sans" w:cs="Arial"/>
          <w:color w:val="55345A"/>
          <w:lang w:val="en-US"/>
        </w:rPr>
        <w:t>Appeals</w:t>
      </w:r>
    </w:p>
    <w:p w14:paraId="5631C36F" w14:textId="77777777" w:rsidR="00212EFB" w:rsidRPr="008C47D1" w:rsidRDefault="00212EFB" w:rsidP="00654B40">
      <w:pPr>
        <w:spacing w:line="276" w:lineRule="auto"/>
        <w:jc w:val="both"/>
        <w:outlineLvl w:val="0"/>
        <w:rPr>
          <w:rFonts w:ascii="Work Sans" w:hAnsi="Work Sans" w:cs="Arial"/>
          <w:sz w:val="20"/>
          <w:szCs w:val="20"/>
          <w:lang w:val="en-US"/>
        </w:rPr>
      </w:pPr>
    </w:p>
    <w:p w14:paraId="4E236BD0" w14:textId="60E7D405" w:rsidR="00212EFB" w:rsidRPr="008C47D1" w:rsidRDefault="00212EFB" w:rsidP="00654B40">
      <w:pPr>
        <w:spacing w:line="276" w:lineRule="auto"/>
        <w:jc w:val="both"/>
        <w:outlineLvl w:val="0"/>
        <w:rPr>
          <w:rFonts w:ascii="Work Sans" w:hAnsi="Work Sans" w:cs="Arial"/>
          <w:sz w:val="20"/>
          <w:szCs w:val="20"/>
          <w:lang w:val="en-US"/>
        </w:rPr>
      </w:pPr>
      <w:r w:rsidRPr="008C47D1">
        <w:rPr>
          <w:rFonts w:ascii="Work Sans" w:hAnsi="Work Sans" w:cs="Arial"/>
          <w:sz w:val="20"/>
          <w:szCs w:val="20"/>
          <w:lang w:val="en-US"/>
        </w:rPr>
        <w:t xml:space="preserve">Teachers have a right of appeal against any of the entries in the written appraisal report.   Details of the appeals process are available from the </w:t>
      </w:r>
      <w:r w:rsidR="00F7120E" w:rsidRPr="008C47D1">
        <w:rPr>
          <w:rFonts w:ascii="Work Sans" w:hAnsi="Work Sans" w:cs="Arial"/>
          <w:sz w:val="20"/>
          <w:szCs w:val="20"/>
          <w:lang w:val="en-US"/>
        </w:rPr>
        <w:t>H</w:t>
      </w:r>
      <w:r w:rsidRPr="008C47D1">
        <w:rPr>
          <w:rFonts w:ascii="Work Sans" w:hAnsi="Work Sans" w:cs="Arial"/>
          <w:sz w:val="20"/>
          <w:szCs w:val="20"/>
          <w:lang w:val="en-US"/>
        </w:rPr>
        <w:t xml:space="preserve">ead teacher or from the school Governing Body.  Where the </w:t>
      </w:r>
      <w:r w:rsidR="00F7120E" w:rsidRPr="008C47D1">
        <w:rPr>
          <w:rFonts w:ascii="Work Sans" w:hAnsi="Work Sans" w:cs="Arial"/>
          <w:sz w:val="20"/>
          <w:szCs w:val="20"/>
          <w:lang w:val="en-US"/>
        </w:rPr>
        <w:t>H</w:t>
      </w:r>
      <w:r w:rsidRPr="008C47D1">
        <w:rPr>
          <w:rFonts w:ascii="Work Sans" w:hAnsi="Work Sans" w:cs="Arial"/>
          <w:sz w:val="20"/>
          <w:szCs w:val="20"/>
          <w:lang w:val="en-US"/>
        </w:rPr>
        <w:t xml:space="preserve">ead teacher has not been recommended for pay </w:t>
      </w:r>
      <w:r w:rsidR="00C95F41" w:rsidRPr="008C47D1">
        <w:rPr>
          <w:rFonts w:ascii="Work Sans" w:hAnsi="Work Sans" w:cs="Arial"/>
          <w:sz w:val="20"/>
          <w:szCs w:val="20"/>
          <w:lang w:val="en-US"/>
        </w:rPr>
        <w:t>progression,</w:t>
      </w:r>
      <w:r w:rsidRPr="008C47D1">
        <w:rPr>
          <w:rFonts w:ascii="Work Sans" w:hAnsi="Work Sans" w:cs="Arial"/>
          <w:sz w:val="20"/>
          <w:szCs w:val="20"/>
          <w:lang w:val="en-US"/>
        </w:rPr>
        <w:t xml:space="preserve"> he/she will be informed by the appropriate governor. The </w:t>
      </w:r>
      <w:r w:rsidR="00F7120E" w:rsidRPr="008C47D1">
        <w:rPr>
          <w:rFonts w:ascii="Work Sans" w:hAnsi="Work Sans" w:cs="Arial"/>
          <w:sz w:val="20"/>
          <w:szCs w:val="20"/>
          <w:lang w:val="en-US"/>
        </w:rPr>
        <w:t>H</w:t>
      </w:r>
      <w:r w:rsidRPr="008C47D1">
        <w:rPr>
          <w:rFonts w:ascii="Work Sans" w:hAnsi="Work Sans" w:cs="Arial"/>
          <w:sz w:val="20"/>
          <w:szCs w:val="20"/>
          <w:lang w:val="en-US"/>
        </w:rPr>
        <w:t xml:space="preserve">ead teacher will notify any teacher who has not been recommended for pay progression of the date when the Governing Body meets to consider pay recommendations, following which the teacher (and </w:t>
      </w:r>
      <w:r w:rsidR="00F7120E" w:rsidRPr="008C47D1">
        <w:rPr>
          <w:rFonts w:ascii="Work Sans" w:hAnsi="Work Sans" w:cs="Arial"/>
          <w:sz w:val="20"/>
          <w:szCs w:val="20"/>
          <w:lang w:val="en-US"/>
        </w:rPr>
        <w:t>H</w:t>
      </w:r>
      <w:r w:rsidRPr="008C47D1">
        <w:rPr>
          <w:rFonts w:ascii="Work Sans" w:hAnsi="Work Sans" w:cs="Arial"/>
          <w:sz w:val="20"/>
          <w:szCs w:val="20"/>
          <w:lang w:val="en-US"/>
        </w:rPr>
        <w:t xml:space="preserve">ead teacher when the </w:t>
      </w:r>
      <w:r w:rsidR="00F7120E" w:rsidRPr="008C47D1">
        <w:rPr>
          <w:rFonts w:ascii="Work Sans" w:hAnsi="Work Sans" w:cs="Arial"/>
          <w:sz w:val="20"/>
          <w:szCs w:val="20"/>
          <w:lang w:val="en-US"/>
        </w:rPr>
        <w:t>H</w:t>
      </w:r>
      <w:r w:rsidRPr="008C47D1">
        <w:rPr>
          <w:rFonts w:ascii="Work Sans" w:hAnsi="Work Sans" w:cs="Arial"/>
          <w:sz w:val="20"/>
          <w:szCs w:val="20"/>
          <w:lang w:val="en-US"/>
        </w:rPr>
        <w:t>ead has not been recommend</w:t>
      </w:r>
      <w:r w:rsidR="00033F7C" w:rsidRPr="008C47D1">
        <w:rPr>
          <w:rFonts w:ascii="Work Sans" w:hAnsi="Work Sans" w:cs="Arial"/>
          <w:sz w:val="20"/>
          <w:szCs w:val="20"/>
          <w:lang w:val="en-US"/>
        </w:rPr>
        <w:t>ed</w:t>
      </w:r>
      <w:r w:rsidRPr="008C47D1">
        <w:rPr>
          <w:rFonts w:ascii="Work Sans" w:hAnsi="Work Sans" w:cs="Arial"/>
          <w:sz w:val="20"/>
          <w:szCs w:val="20"/>
          <w:lang w:val="en-US"/>
        </w:rPr>
        <w:t xml:space="preserve"> for pay progression) may exercise the right of appeal, assisted by a companion who may be a colleague, a trade union official or a trade union representative. </w:t>
      </w:r>
    </w:p>
    <w:p w14:paraId="3FEBF962" w14:textId="77777777" w:rsidR="00212EFB" w:rsidRPr="008C47D1" w:rsidRDefault="00212EFB" w:rsidP="00654B40">
      <w:pPr>
        <w:spacing w:line="276" w:lineRule="auto"/>
        <w:jc w:val="both"/>
        <w:outlineLvl w:val="0"/>
        <w:rPr>
          <w:rFonts w:ascii="Work Sans" w:hAnsi="Work Sans" w:cs="Arial"/>
          <w:sz w:val="20"/>
          <w:szCs w:val="20"/>
          <w:lang w:val="en-US"/>
        </w:rPr>
      </w:pPr>
    </w:p>
    <w:p w14:paraId="5ACAF0E1" w14:textId="349185A6" w:rsidR="00212EFB" w:rsidRPr="008C47D1" w:rsidRDefault="00212EFB" w:rsidP="00654B40">
      <w:pPr>
        <w:pStyle w:val="ListParagraph"/>
        <w:numPr>
          <w:ilvl w:val="0"/>
          <w:numId w:val="12"/>
        </w:numPr>
        <w:spacing w:line="276" w:lineRule="auto"/>
        <w:jc w:val="both"/>
        <w:rPr>
          <w:rFonts w:ascii="Work Sans" w:hAnsi="Work Sans" w:cs="Arial"/>
          <w:color w:val="55345A"/>
          <w:lang w:val="en-US"/>
        </w:rPr>
      </w:pPr>
      <w:r w:rsidRPr="008C47D1">
        <w:rPr>
          <w:rFonts w:ascii="Work Sans" w:hAnsi="Work Sans" w:cs="Arial"/>
          <w:color w:val="55345A"/>
          <w:lang w:val="en-US"/>
        </w:rPr>
        <w:t>G</w:t>
      </w:r>
      <w:r w:rsidR="00541B22" w:rsidRPr="008C47D1">
        <w:rPr>
          <w:rFonts w:ascii="Work Sans" w:hAnsi="Work Sans" w:cs="Arial"/>
          <w:color w:val="55345A"/>
          <w:lang w:val="en-US"/>
        </w:rPr>
        <w:t>eneral</w:t>
      </w:r>
      <w:r w:rsidRPr="008C47D1">
        <w:rPr>
          <w:rFonts w:ascii="Work Sans" w:hAnsi="Work Sans" w:cs="Arial"/>
          <w:color w:val="55345A"/>
          <w:lang w:val="en-US"/>
        </w:rPr>
        <w:t xml:space="preserve"> </w:t>
      </w:r>
      <w:r w:rsidR="008C47D1" w:rsidRPr="008C47D1">
        <w:rPr>
          <w:rFonts w:ascii="Work Sans" w:hAnsi="Work Sans" w:cs="Arial"/>
          <w:color w:val="55345A"/>
          <w:lang w:val="en-US"/>
        </w:rPr>
        <w:t xml:space="preserve">Principles Underlying </w:t>
      </w:r>
      <w:r w:rsidR="008C47D1">
        <w:rPr>
          <w:rFonts w:ascii="Work Sans" w:hAnsi="Work Sans" w:cs="Arial"/>
          <w:color w:val="55345A"/>
          <w:lang w:val="en-US"/>
        </w:rPr>
        <w:t>t</w:t>
      </w:r>
      <w:r w:rsidR="008C47D1" w:rsidRPr="008C47D1">
        <w:rPr>
          <w:rFonts w:ascii="Work Sans" w:hAnsi="Work Sans" w:cs="Arial"/>
          <w:color w:val="55345A"/>
          <w:lang w:val="en-US"/>
        </w:rPr>
        <w:t xml:space="preserve">his </w:t>
      </w:r>
      <w:proofErr w:type="gramStart"/>
      <w:r w:rsidR="008C47D1" w:rsidRPr="008C47D1">
        <w:rPr>
          <w:rFonts w:ascii="Work Sans" w:hAnsi="Work Sans" w:cs="Arial"/>
          <w:color w:val="55345A"/>
          <w:lang w:val="en-US"/>
        </w:rPr>
        <w:t>Policy</w:t>
      </w:r>
      <w:proofErr w:type="gramEnd"/>
    </w:p>
    <w:p w14:paraId="3687BE22" w14:textId="77777777" w:rsidR="00212EFB" w:rsidRPr="008C47D1" w:rsidRDefault="00541B22" w:rsidP="00654B40">
      <w:pPr>
        <w:tabs>
          <w:tab w:val="left" w:pos="1305"/>
        </w:tabs>
        <w:spacing w:line="276" w:lineRule="auto"/>
        <w:jc w:val="both"/>
        <w:rPr>
          <w:rFonts w:ascii="Work Sans" w:hAnsi="Work Sans" w:cs="Arial"/>
          <w:sz w:val="20"/>
          <w:szCs w:val="20"/>
          <w:lang w:val="en-US"/>
        </w:rPr>
      </w:pPr>
      <w:r w:rsidRPr="008C47D1">
        <w:rPr>
          <w:rFonts w:ascii="Work Sans" w:hAnsi="Work Sans" w:cs="Arial"/>
          <w:sz w:val="20"/>
          <w:szCs w:val="20"/>
          <w:lang w:val="en-US"/>
        </w:rPr>
        <w:tab/>
      </w:r>
    </w:p>
    <w:p w14:paraId="1095E264" w14:textId="77777777" w:rsidR="00212EFB" w:rsidRPr="008C47D1" w:rsidRDefault="00212EFB" w:rsidP="00654B40">
      <w:pPr>
        <w:tabs>
          <w:tab w:val="left" w:pos="3030"/>
        </w:tabs>
        <w:spacing w:line="276" w:lineRule="auto"/>
        <w:jc w:val="both"/>
        <w:rPr>
          <w:rFonts w:ascii="Work Sans" w:hAnsi="Work Sans" w:cs="Arial"/>
          <w:sz w:val="20"/>
          <w:szCs w:val="20"/>
          <w:lang w:val="en-US"/>
        </w:rPr>
      </w:pPr>
      <w:r w:rsidRPr="008C47D1">
        <w:rPr>
          <w:rFonts w:ascii="Work Sans" w:hAnsi="Work Sans" w:cs="Arial"/>
          <w:sz w:val="20"/>
          <w:szCs w:val="20"/>
          <w:lang w:val="en-US"/>
        </w:rPr>
        <w:t>The LDBS Capability procedure</w:t>
      </w:r>
    </w:p>
    <w:p w14:paraId="611AC71B" w14:textId="77777777" w:rsidR="00212EFB" w:rsidRPr="008C47D1" w:rsidRDefault="00212EFB" w:rsidP="00654B40">
      <w:pPr>
        <w:tabs>
          <w:tab w:val="left" w:pos="3030"/>
        </w:tabs>
        <w:spacing w:line="276" w:lineRule="auto"/>
        <w:jc w:val="both"/>
        <w:rPr>
          <w:rFonts w:ascii="Work Sans" w:hAnsi="Work Sans" w:cs="Arial"/>
          <w:sz w:val="20"/>
          <w:szCs w:val="20"/>
          <w:lang w:eastAsia="en-GB"/>
        </w:rPr>
      </w:pPr>
    </w:p>
    <w:p w14:paraId="5B553A2A" w14:textId="77777777" w:rsidR="00212EFB" w:rsidRPr="008C47D1" w:rsidRDefault="00212EFB" w:rsidP="00654B40">
      <w:pPr>
        <w:tabs>
          <w:tab w:val="left" w:pos="3030"/>
        </w:tabs>
        <w:spacing w:line="276" w:lineRule="auto"/>
        <w:jc w:val="both"/>
        <w:rPr>
          <w:rFonts w:ascii="Work Sans" w:hAnsi="Work Sans" w:cs="Arial"/>
          <w:sz w:val="20"/>
          <w:szCs w:val="20"/>
          <w:lang w:eastAsia="en-GB"/>
        </w:rPr>
      </w:pPr>
      <w:r w:rsidRPr="008C47D1">
        <w:rPr>
          <w:rFonts w:ascii="Work Sans" w:hAnsi="Work Sans" w:cs="Arial"/>
          <w:sz w:val="20"/>
          <w:szCs w:val="20"/>
          <w:lang w:eastAsia="en-GB"/>
        </w:rPr>
        <w:t>The conduct of the formal capability stage will be undertaken in accordance with the provisions of the LDBS Capability Procedure.</w:t>
      </w:r>
    </w:p>
    <w:p w14:paraId="6FA5318D" w14:textId="77777777" w:rsidR="00212EFB" w:rsidRPr="008C47D1" w:rsidRDefault="00212EFB" w:rsidP="00654B40">
      <w:pPr>
        <w:spacing w:line="276" w:lineRule="auto"/>
        <w:jc w:val="both"/>
        <w:rPr>
          <w:rFonts w:ascii="Work Sans" w:hAnsi="Work Sans" w:cs="Arial"/>
          <w:b/>
          <w:sz w:val="20"/>
          <w:szCs w:val="20"/>
        </w:rPr>
      </w:pPr>
    </w:p>
    <w:p w14:paraId="2F6AD553" w14:textId="77777777" w:rsidR="00212EFB" w:rsidRPr="008C47D1" w:rsidRDefault="00212EFB"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Consistency of Treatment and Fairness </w:t>
      </w:r>
    </w:p>
    <w:p w14:paraId="3086A898" w14:textId="0A3FEE6D" w:rsidR="00212EFB" w:rsidRPr="008C47D1" w:rsidRDefault="00212EFB" w:rsidP="00654B40">
      <w:pPr>
        <w:spacing w:line="276" w:lineRule="auto"/>
        <w:jc w:val="both"/>
        <w:rPr>
          <w:rFonts w:ascii="Work Sans" w:hAnsi="Work Sans" w:cs="Arial"/>
          <w:sz w:val="20"/>
          <w:szCs w:val="20"/>
          <w:lang w:val="en-US"/>
        </w:rPr>
      </w:pPr>
    </w:p>
    <w:p w14:paraId="38FEA816" w14:textId="77777777" w:rsidR="00212EFB" w:rsidRPr="008C47D1" w:rsidRDefault="00212EFB" w:rsidP="00654B40">
      <w:pPr>
        <w:spacing w:line="276" w:lineRule="auto"/>
        <w:jc w:val="both"/>
        <w:rPr>
          <w:rFonts w:ascii="Work Sans" w:hAnsi="Work Sans" w:cs="Arial"/>
          <w:b/>
          <w:sz w:val="20"/>
          <w:szCs w:val="20"/>
          <w:lang w:val="en-US"/>
        </w:rPr>
      </w:pPr>
      <w:r w:rsidRPr="008C47D1">
        <w:rPr>
          <w:rFonts w:ascii="Work Sans" w:hAnsi="Work Sans" w:cs="Arial"/>
          <w:sz w:val="20"/>
          <w:szCs w:val="20"/>
          <w:lang w:val="en-US"/>
        </w:rPr>
        <w:t>The Governing Body is committed to ensuring consistency of treatment and fairness and will abide by all relevant equality legislation.</w:t>
      </w:r>
    </w:p>
    <w:p w14:paraId="1C8317CE" w14:textId="77777777" w:rsidR="00212EFB" w:rsidRPr="008C47D1" w:rsidRDefault="00212EFB" w:rsidP="00654B40">
      <w:pPr>
        <w:spacing w:line="276" w:lineRule="auto"/>
        <w:ind w:firstLine="720"/>
        <w:jc w:val="both"/>
        <w:rPr>
          <w:rFonts w:ascii="Work Sans" w:hAnsi="Work Sans" w:cs="Arial"/>
          <w:b/>
          <w:sz w:val="20"/>
          <w:szCs w:val="20"/>
          <w:lang w:val="en-US"/>
        </w:rPr>
      </w:pPr>
    </w:p>
    <w:p w14:paraId="6C34FC12" w14:textId="15F7B11F" w:rsidR="00212EFB" w:rsidRPr="008C47D1" w:rsidRDefault="00212EFB" w:rsidP="00654B40">
      <w:pPr>
        <w:pStyle w:val="ListParagraph"/>
        <w:numPr>
          <w:ilvl w:val="0"/>
          <w:numId w:val="12"/>
        </w:numPr>
        <w:spacing w:line="276" w:lineRule="auto"/>
        <w:jc w:val="both"/>
        <w:rPr>
          <w:rFonts w:ascii="Work Sans" w:hAnsi="Work Sans" w:cs="Arial"/>
          <w:color w:val="55345A"/>
          <w:lang w:val="en-US"/>
        </w:rPr>
      </w:pPr>
      <w:r w:rsidRPr="008C47D1">
        <w:rPr>
          <w:rFonts w:ascii="Work Sans" w:hAnsi="Work Sans" w:cs="Arial"/>
          <w:color w:val="55345A"/>
          <w:lang w:val="en-US"/>
        </w:rPr>
        <w:t>Sickness</w:t>
      </w:r>
    </w:p>
    <w:p w14:paraId="47B72E42" w14:textId="77777777" w:rsidR="00212EFB" w:rsidRPr="008C47D1" w:rsidRDefault="00212EFB" w:rsidP="00654B40">
      <w:pPr>
        <w:spacing w:line="276" w:lineRule="auto"/>
        <w:jc w:val="both"/>
        <w:rPr>
          <w:rFonts w:ascii="Work Sans" w:hAnsi="Work Sans" w:cs="Arial"/>
          <w:b/>
          <w:sz w:val="20"/>
          <w:szCs w:val="20"/>
          <w:lang w:val="en-US"/>
        </w:rPr>
      </w:pPr>
    </w:p>
    <w:p w14:paraId="59766D38" w14:textId="3AA5ACE8" w:rsidR="00212EFB" w:rsidRPr="008C47D1" w:rsidRDefault="00212EFB" w:rsidP="00654B40">
      <w:pPr>
        <w:numPr>
          <w:ilvl w:val="12"/>
          <w:numId w:val="0"/>
        </w:numPr>
        <w:spacing w:line="276" w:lineRule="auto"/>
        <w:jc w:val="both"/>
        <w:rPr>
          <w:rFonts w:ascii="Work Sans" w:hAnsi="Work Sans" w:cs="Arial"/>
          <w:sz w:val="20"/>
          <w:szCs w:val="20"/>
        </w:rPr>
      </w:pPr>
      <w:r w:rsidRPr="008C47D1">
        <w:rPr>
          <w:rFonts w:ascii="Work Sans" w:hAnsi="Work Sans" w:cs="Arial"/>
          <w:sz w:val="20"/>
          <w:szCs w:val="20"/>
        </w:rPr>
        <w:lastRenderedPageBreak/>
        <w:t>If long term sickness absence appears to have been triggered by the commencement of monitoring or a formal capability procedure, the case will be dealt with in accordance with the school’s sickness</w:t>
      </w:r>
      <w:r w:rsidRPr="008C47D1">
        <w:rPr>
          <w:rFonts w:ascii="Work Sans" w:hAnsi="Work Sans" w:cs="Arial"/>
          <w:color w:val="0000FF"/>
          <w:sz w:val="20"/>
          <w:szCs w:val="20"/>
        </w:rPr>
        <w:t xml:space="preserve"> </w:t>
      </w:r>
      <w:r w:rsidRPr="008C47D1">
        <w:rPr>
          <w:rFonts w:ascii="Work Sans" w:hAnsi="Work Sans" w:cs="Arial"/>
          <w:sz w:val="20"/>
          <w:szCs w:val="20"/>
        </w:rPr>
        <w:t>absence policy and will normally be referred to the occupational health service to assess the member of staff’s health and fitness for continued employment and the appropriateness or otherwise of continuing with monitoring or formal procedures</w:t>
      </w:r>
      <w:r w:rsidRPr="008C47D1">
        <w:rPr>
          <w:rFonts w:ascii="Work Sans" w:hAnsi="Work Sans" w:cs="Arial"/>
          <w:i/>
          <w:sz w:val="20"/>
          <w:szCs w:val="20"/>
        </w:rPr>
        <w:t>.</w:t>
      </w:r>
      <w:r w:rsidRPr="008C47D1">
        <w:rPr>
          <w:rFonts w:ascii="Work Sans" w:hAnsi="Work Sans" w:cs="Arial"/>
          <w:sz w:val="20"/>
          <w:szCs w:val="20"/>
        </w:rPr>
        <w:t xml:space="preserve">  In some </w:t>
      </w:r>
      <w:r w:rsidR="00C95F41" w:rsidRPr="008C47D1">
        <w:rPr>
          <w:rFonts w:ascii="Work Sans" w:hAnsi="Work Sans" w:cs="Arial"/>
          <w:sz w:val="20"/>
          <w:szCs w:val="20"/>
        </w:rPr>
        <w:t>cases,</w:t>
      </w:r>
      <w:r w:rsidRPr="008C47D1">
        <w:rPr>
          <w:rFonts w:ascii="Work Sans" w:hAnsi="Work Sans" w:cs="Arial"/>
          <w:sz w:val="20"/>
          <w:szCs w:val="20"/>
        </w:rPr>
        <w:t xml:space="preserve"> it may be appropriate for formal procedures to continue during a period of sickness absence.  However, the views of the occupational health physician will always be taken into account before a decision is reached.</w:t>
      </w:r>
    </w:p>
    <w:p w14:paraId="2F48F5FB" w14:textId="77777777" w:rsidR="00212EFB" w:rsidRPr="008C47D1" w:rsidRDefault="00212EFB" w:rsidP="00654B40">
      <w:pPr>
        <w:numPr>
          <w:ilvl w:val="12"/>
          <w:numId w:val="0"/>
        </w:numPr>
        <w:spacing w:line="276" w:lineRule="auto"/>
        <w:jc w:val="both"/>
        <w:rPr>
          <w:rFonts w:ascii="Work Sans" w:hAnsi="Work Sans" w:cs="Arial"/>
          <w:sz w:val="20"/>
          <w:szCs w:val="20"/>
        </w:rPr>
      </w:pPr>
    </w:p>
    <w:p w14:paraId="1D116298" w14:textId="77777777" w:rsidR="00212EFB" w:rsidRPr="008C47D1" w:rsidRDefault="00212EFB" w:rsidP="00654B40">
      <w:pPr>
        <w:pStyle w:val="ListParagraph"/>
        <w:numPr>
          <w:ilvl w:val="0"/>
          <w:numId w:val="12"/>
        </w:numPr>
        <w:spacing w:line="276" w:lineRule="auto"/>
        <w:jc w:val="both"/>
        <w:rPr>
          <w:rFonts w:ascii="Work Sans" w:hAnsi="Work Sans" w:cs="Arial"/>
          <w:color w:val="55345A"/>
        </w:rPr>
      </w:pPr>
      <w:r w:rsidRPr="008C47D1">
        <w:rPr>
          <w:rFonts w:ascii="Work Sans" w:hAnsi="Work Sans" w:cs="Arial"/>
          <w:color w:val="55345A"/>
        </w:rPr>
        <w:t>Grievances</w:t>
      </w:r>
    </w:p>
    <w:p w14:paraId="3F0034D7" w14:textId="77777777" w:rsidR="00212EFB" w:rsidRPr="008C47D1" w:rsidRDefault="00212EFB" w:rsidP="00654B40">
      <w:pPr>
        <w:numPr>
          <w:ilvl w:val="12"/>
          <w:numId w:val="0"/>
        </w:numPr>
        <w:spacing w:line="276" w:lineRule="auto"/>
        <w:jc w:val="both"/>
        <w:rPr>
          <w:rFonts w:ascii="Work Sans" w:hAnsi="Work Sans" w:cs="Arial"/>
          <w:b/>
          <w:i/>
          <w:sz w:val="20"/>
          <w:szCs w:val="20"/>
        </w:rPr>
      </w:pPr>
    </w:p>
    <w:p w14:paraId="05F7EADC" w14:textId="77777777" w:rsidR="00212EFB" w:rsidRPr="008C47D1" w:rsidRDefault="00212EFB" w:rsidP="00654B40">
      <w:pPr>
        <w:spacing w:line="276" w:lineRule="auto"/>
        <w:jc w:val="both"/>
        <w:rPr>
          <w:rFonts w:ascii="Work Sans" w:hAnsi="Work Sans" w:cs="Arial"/>
          <w:sz w:val="20"/>
          <w:szCs w:val="20"/>
        </w:rPr>
      </w:pPr>
      <w:r w:rsidRPr="008C47D1">
        <w:rPr>
          <w:rFonts w:ascii="Work Sans" w:hAnsi="Work Sans" w:cs="Arial"/>
          <w:sz w:val="20"/>
          <w:szCs w:val="20"/>
        </w:rPr>
        <w:t xml:space="preserve">Where a member of staff raises a grievance during the appraisal or capability process, the appraisal or capability process may be temporarily suspended in order to deal with the grievance. </w:t>
      </w:r>
      <w:r w:rsidR="00541B22" w:rsidRPr="008C47D1">
        <w:rPr>
          <w:rFonts w:ascii="Work Sans" w:hAnsi="Work Sans" w:cs="Arial"/>
          <w:sz w:val="20"/>
          <w:szCs w:val="20"/>
        </w:rPr>
        <w:t xml:space="preserve"> However, where the g</w:t>
      </w:r>
      <w:r w:rsidRPr="008C47D1">
        <w:rPr>
          <w:rFonts w:ascii="Work Sans" w:hAnsi="Work Sans" w:cs="Arial"/>
          <w:sz w:val="20"/>
          <w:szCs w:val="20"/>
        </w:rPr>
        <w:t>rievance and appraisal or capability cases are related it may be appropriate to deal with both issues concurrently.</w:t>
      </w:r>
    </w:p>
    <w:p w14:paraId="12F9A9BB" w14:textId="77777777" w:rsidR="00212EFB" w:rsidRPr="008C47D1" w:rsidRDefault="00212EFB" w:rsidP="00654B40">
      <w:pPr>
        <w:spacing w:line="276" w:lineRule="auto"/>
        <w:jc w:val="both"/>
        <w:rPr>
          <w:rFonts w:ascii="Work Sans" w:hAnsi="Work Sans" w:cs="Arial"/>
          <w:b/>
          <w:sz w:val="20"/>
          <w:szCs w:val="20"/>
          <w:lang w:val="en-US"/>
        </w:rPr>
      </w:pPr>
    </w:p>
    <w:p w14:paraId="0EF11A11" w14:textId="77777777" w:rsidR="00212EFB" w:rsidRPr="008C47D1" w:rsidRDefault="00212EFB" w:rsidP="00654B40">
      <w:pPr>
        <w:pStyle w:val="ListParagraph"/>
        <w:numPr>
          <w:ilvl w:val="0"/>
          <w:numId w:val="12"/>
        </w:numPr>
        <w:spacing w:line="276" w:lineRule="auto"/>
        <w:jc w:val="both"/>
        <w:rPr>
          <w:rFonts w:ascii="Work Sans" w:hAnsi="Work Sans" w:cs="Arial"/>
          <w:color w:val="55345A"/>
          <w:lang w:val="en-US"/>
        </w:rPr>
      </w:pPr>
      <w:r w:rsidRPr="008C47D1">
        <w:rPr>
          <w:rFonts w:ascii="Work Sans" w:hAnsi="Work Sans" w:cs="Arial"/>
          <w:color w:val="55345A"/>
          <w:lang w:val="en-US"/>
        </w:rPr>
        <w:t>Confidentiality and Professional Relationships</w:t>
      </w:r>
    </w:p>
    <w:p w14:paraId="5281BB51" w14:textId="77777777" w:rsidR="00212EFB" w:rsidRPr="008C47D1" w:rsidRDefault="00212EFB" w:rsidP="00654B40">
      <w:pPr>
        <w:spacing w:line="276" w:lineRule="auto"/>
        <w:jc w:val="both"/>
        <w:rPr>
          <w:rFonts w:ascii="Work Sans" w:hAnsi="Work Sans" w:cs="Arial"/>
          <w:sz w:val="20"/>
          <w:szCs w:val="20"/>
        </w:rPr>
      </w:pPr>
    </w:p>
    <w:p w14:paraId="55FBF4A8" w14:textId="77777777" w:rsidR="00212EFB" w:rsidRPr="008C47D1" w:rsidRDefault="00212EFB" w:rsidP="00654B40">
      <w:pPr>
        <w:spacing w:line="276" w:lineRule="auto"/>
        <w:jc w:val="both"/>
        <w:rPr>
          <w:rFonts w:ascii="Work Sans" w:hAnsi="Work Sans" w:cs="Arial"/>
          <w:sz w:val="20"/>
          <w:szCs w:val="20"/>
        </w:rPr>
      </w:pPr>
      <w:r w:rsidRPr="008C47D1">
        <w:rPr>
          <w:rFonts w:ascii="Work Sans" w:hAnsi="Work Sans" w:cs="Arial"/>
          <w:sz w:val="20"/>
          <w:szCs w:val="20"/>
        </w:rPr>
        <w:t>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discharge her/his line management responsibilities.  Appraisees will be consulted on requests for access to statements in the context of this policy.</w:t>
      </w:r>
    </w:p>
    <w:p w14:paraId="3DE5AFE4" w14:textId="77777777" w:rsidR="00212EFB" w:rsidRPr="008C47D1" w:rsidRDefault="00212EFB" w:rsidP="00654B40">
      <w:pPr>
        <w:spacing w:line="276" w:lineRule="auto"/>
        <w:jc w:val="both"/>
        <w:rPr>
          <w:rFonts w:ascii="Work Sans" w:hAnsi="Work Sans" w:cs="Arial"/>
          <w:sz w:val="20"/>
          <w:szCs w:val="20"/>
        </w:rPr>
      </w:pPr>
    </w:p>
    <w:p w14:paraId="2F999605" w14:textId="77777777" w:rsidR="00212EFB" w:rsidRPr="008C47D1" w:rsidRDefault="00212EFB" w:rsidP="00654B40">
      <w:pPr>
        <w:spacing w:line="276" w:lineRule="auto"/>
        <w:jc w:val="both"/>
        <w:rPr>
          <w:rFonts w:ascii="Work Sans" w:hAnsi="Work Sans" w:cs="Arial"/>
          <w:sz w:val="20"/>
          <w:szCs w:val="20"/>
        </w:rPr>
      </w:pPr>
      <w:r w:rsidRPr="008C47D1">
        <w:rPr>
          <w:rFonts w:ascii="Work Sans" w:hAnsi="Work Sans" w:cs="Arial"/>
          <w:sz w:val="20"/>
          <w:szCs w:val="20"/>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14:paraId="321D0FA4" w14:textId="77777777" w:rsidR="00212EFB" w:rsidRPr="008C47D1" w:rsidRDefault="00212EFB" w:rsidP="00654B40">
      <w:pPr>
        <w:spacing w:line="276" w:lineRule="auto"/>
        <w:jc w:val="both"/>
        <w:rPr>
          <w:rFonts w:ascii="Work Sans" w:hAnsi="Work Sans" w:cs="Arial"/>
          <w:sz w:val="20"/>
          <w:szCs w:val="20"/>
        </w:rPr>
      </w:pPr>
    </w:p>
    <w:p w14:paraId="3B9757CE" w14:textId="09680F91" w:rsidR="00C95F41" w:rsidRPr="00654B40" w:rsidRDefault="00212EFB" w:rsidP="00654B40">
      <w:pPr>
        <w:spacing w:line="276" w:lineRule="auto"/>
        <w:jc w:val="both"/>
        <w:rPr>
          <w:rFonts w:ascii="Work Sans" w:hAnsi="Work Sans" w:cs="Arial"/>
          <w:sz w:val="20"/>
          <w:szCs w:val="20"/>
        </w:rPr>
      </w:pPr>
      <w:r w:rsidRPr="008C47D1">
        <w:rPr>
          <w:rFonts w:ascii="Work Sans" w:hAnsi="Work Sans" w:cs="Arial"/>
          <w:sz w:val="20"/>
          <w:szCs w:val="20"/>
        </w:rPr>
        <w:t xml:space="preserve">However, the desire for confidentiality does not override the need for the </w:t>
      </w:r>
      <w:r w:rsidR="00F7120E" w:rsidRPr="008C47D1">
        <w:rPr>
          <w:rFonts w:ascii="Work Sans" w:hAnsi="Work Sans" w:cs="Arial"/>
          <w:sz w:val="20"/>
          <w:szCs w:val="20"/>
        </w:rPr>
        <w:t>H</w:t>
      </w:r>
      <w:r w:rsidRPr="008C47D1">
        <w:rPr>
          <w:rFonts w:ascii="Work Sans" w:hAnsi="Work Sans" w:cs="Arial"/>
          <w:sz w:val="20"/>
          <w:szCs w:val="20"/>
        </w:rPr>
        <w:t xml:space="preserve">ead teacher and Governing Body to quality-assure the operation and effectiveness of the appraisal system. The </w:t>
      </w:r>
      <w:r w:rsidR="00541B22" w:rsidRPr="008C47D1">
        <w:rPr>
          <w:rFonts w:ascii="Work Sans" w:hAnsi="Work Sans" w:cs="Arial"/>
          <w:sz w:val="20"/>
          <w:szCs w:val="20"/>
        </w:rPr>
        <w:t>H</w:t>
      </w:r>
      <w:r w:rsidRPr="008C47D1">
        <w:rPr>
          <w:rFonts w:ascii="Work Sans" w:hAnsi="Work Sans" w:cs="Arial"/>
          <w:sz w:val="20"/>
          <w:szCs w:val="20"/>
        </w:rPr>
        <w:t xml:space="preserve">ead teacher or appropriate colleague might, for example, review all teachers’ objectives and written appraisal records personally – to check consistency of approach and expectation between different appraisers.  The </w:t>
      </w:r>
      <w:r w:rsidR="00541B22" w:rsidRPr="008C47D1">
        <w:rPr>
          <w:rFonts w:ascii="Work Sans" w:hAnsi="Work Sans" w:cs="Arial"/>
          <w:sz w:val="20"/>
          <w:szCs w:val="20"/>
        </w:rPr>
        <w:t>H</w:t>
      </w:r>
      <w:r w:rsidRPr="008C47D1">
        <w:rPr>
          <w:rFonts w:ascii="Work Sans" w:hAnsi="Work Sans" w:cs="Arial"/>
          <w:sz w:val="20"/>
          <w:szCs w:val="20"/>
        </w:rPr>
        <w:t>ead teacher might also wish to be aware of any pay recommendations that have been made.</w:t>
      </w:r>
    </w:p>
    <w:p w14:paraId="675DFA59" w14:textId="77777777" w:rsidR="00C95F41" w:rsidRPr="00C95F41" w:rsidRDefault="00C95F41" w:rsidP="00654B40">
      <w:pPr>
        <w:spacing w:line="276" w:lineRule="auto"/>
        <w:jc w:val="both"/>
        <w:rPr>
          <w:rFonts w:ascii="Work Sans" w:hAnsi="Work Sans" w:cs="Arial"/>
          <w:iCs/>
          <w:sz w:val="20"/>
          <w:szCs w:val="20"/>
        </w:rPr>
      </w:pPr>
    </w:p>
    <w:p w14:paraId="09CC6C30" w14:textId="77777777" w:rsidR="00212EFB" w:rsidRPr="008C47D1" w:rsidRDefault="00212EFB" w:rsidP="00654B40">
      <w:pPr>
        <w:pStyle w:val="ListParagraph"/>
        <w:numPr>
          <w:ilvl w:val="0"/>
          <w:numId w:val="12"/>
        </w:numPr>
        <w:tabs>
          <w:tab w:val="left" w:pos="7050"/>
        </w:tabs>
        <w:spacing w:line="276" w:lineRule="auto"/>
        <w:jc w:val="both"/>
        <w:outlineLvl w:val="0"/>
        <w:rPr>
          <w:rFonts w:ascii="Work Sans" w:hAnsi="Work Sans" w:cs="Arial"/>
          <w:color w:val="55345A"/>
          <w:lang w:val="en-US"/>
        </w:rPr>
      </w:pPr>
      <w:r w:rsidRPr="008C47D1">
        <w:rPr>
          <w:rFonts w:ascii="Work Sans" w:hAnsi="Work Sans" w:cs="Arial"/>
          <w:color w:val="55345A"/>
          <w:lang w:val="en-US"/>
        </w:rPr>
        <w:t>Monitoring and Evaluation</w:t>
      </w:r>
    </w:p>
    <w:p w14:paraId="025F3261" w14:textId="77777777" w:rsidR="00212EFB" w:rsidRPr="008C47D1" w:rsidRDefault="00212EFB" w:rsidP="00654B40">
      <w:pPr>
        <w:tabs>
          <w:tab w:val="left" w:pos="7050"/>
        </w:tabs>
        <w:spacing w:line="276" w:lineRule="auto"/>
        <w:jc w:val="both"/>
        <w:outlineLvl w:val="0"/>
        <w:rPr>
          <w:rFonts w:ascii="Work Sans" w:hAnsi="Work Sans" w:cs="Arial"/>
          <w:b/>
          <w:sz w:val="20"/>
          <w:szCs w:val="20"/>
          <w:lang w:val="en-US"/>
        </w:rPr>
      </w:pPr>
    </w:p>
    <w:p w14:paraId="191C5235" w14:textId="77777777" w:rsidR="00212EFB" w:rsidRPr="008C47D1" w:rsidRDefault="00212EFB" w:rsidP="00654B40">
      <w:pPr>
        <w:numPr>
          <w:ilvl w:val="12"/>
          <w:numId w:val="0"/>
        </w:num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The Governing Body and </w:t>
      </w:r>
      <w:r w:rsidR="00F7120E" w:rsidRPr="008C47D1">
        <w:rPr>
          <w:rFonts w:ascii="Work Sans" w:hAnsi="Work Sans" w:cs="Arial"/>
          <w:sz w:val="20"/>
          <w:szCs w:val="20"/>
          <w:lang w:val="en-US"/>
        </w:rPr>
        <w:t>H</w:t>
      </w:r>
      <w:r w:rsidRPr="008C47D1">
        <w:rPr>
          <w:rFonts w:ascii="Work Sans" w:hAnsi="Work Sans" w:cs="Arial"/>
          <w:sz w:val="20"/>
          <w:szCs w:val="20"/>
          <w:lang w:val="en-US"/>
        </w:rPr>
        <w:t>ead teacher will monitor the operation and effectiveness of the school’s appraisal arrangements.</w:t>
      </w:r>
    </w:p>
    <w:p w14:paraId="6E8A678E" w14:textId="77777777" w:rsidR="00212EFB" w:rsidRPr="008C47D1" w:rsidRDefault="00212EFB" w:rsidP="00654B40">
      <w:pPr>
        <w:numPr>
          <w:ilvl w:val="12"/>
          <w:numId w:val="0"/>
        </w:numPr>
        <w:spacing w:line="276" w:lineRule="auto"/>
        <w:jc w:val="both"/>
        <w:rPr>
          <w:rFonts w:ascii="Work Sans" w:hAnsi="Work Sans" w:cs="Arial"/>
          <w:sz w:val="20"/>
          <w:szCs w:val="20"/>
          <w:lang w:val="en-US"/>
        </w:rPr>
      </w:pPr>
    </w:p>
    <w:p w14:paraId="4EB3A8FE" w14:textId="77777777" w:rsidR="00212EFB" w:rsidRPr="008C47D1" w:rsidRDefault="00212EFB" w:rsidP="00654B40">
      <w:pPr>
        <w:numPr>
          <w:ilvl w:val="12"/>
          <w:numId w:val="0"/>
        </w:numPr>
        <w:spacing w:line="276" w:lineRule="auto"/>
        <w:jc w:val="both"/>
        <w:rPr>
          <w:rFonts w:ascii="Work Sans" w:hAnsi="Work Sans" w:cs="Arial"/>
          <w:color w:val="0000FF"/>
          <w:sz w:val="20"/>
          <w:szCs w:val="20"/>
          <w:lang w:val="en-US"/>
        </w:rPr>
      </w:pPr>
      <w:r w:rsidRPr="008C47D1">
        <w:rPr>
          <w:rFonts w:ascii="Work Sans" w:hAnsi="Work Sans" w:cs="Arial"/>
          <w:sz w:val="20"/>
          <w:szCs w:val="20"/>
          <w:lang w:val="en-US"/>
        </w:rPr>
        <w:t xml:space="preserve">The </w:t>
      </w:r>
      <w:r w:rsidR="00541B22" w:rsidRPr="008C47D1">
        <w:rPr>
          <w:rFonts w:ascii="Work Sans" w:hAnsi="Work Sans" w:cs="Arial"/>
          <w:sz w:val="20"/>
          <w:szCs w:val="20"/>
          <w:lang w:val="en-US"/>
        </w:rPr>
        <w:t>H</w:t>
      </w:r>
      <w:r w:rsidRPr="008C47D1">
        <w:rPr>
          <w:rFonts w:ascii="Work Sans" w:hAnsi="Work Sans" w:cs="Arial"/>
          <w:sz w:val="20"/>
          <w:szCs w:val="20"/>
          <w:lang w:val="en-US"/>
        </w:rPr>
        <w:t>ead teacher will provide the Governing Body with a written report on the operation of the school’s appraisal and capability policies annually.  The report will not identify any individual by name.  The report will include an assessment of the impact of these policies on</w:t>
      </w:r>
      <w:r w:rsidR="000A3771" w:rsidRPr="008C47D1">
        <w:rPr>
          <w:rFonts w:ascii="Work Sans" w:hAnsi="Work Sans" w:cs="Arial"/>
          <w:sz w:val="20"/>
          <w:szCs w:val="20"/>
          <w:lang w:val="en-US"/>
        </w:rPr>
        <w:t xml:space="preserve"> equality issues</w:t>
      </w:r>
      <w:r w:rsidR="00F52185" w:rsidRPr="008C47D1">
        <w:rPr>
          <w:rFonts w:ascii="Work Sans" w:hAnsi="Work Sans" w:cs="Arial"/>
          <w:sz w:val="20"/>
          <w:szCs w:val="20"/>
          <w:lang w:val="en-US"/>
        </w:rPr>
        <w:t>.</w:t>
      </w:r>
    </w:p>
    <w:p w14:paraId="5D66EA05" w14:textId="77777777" w:rsidR="00212EFB" w:rsidRPr="008C47D1" w:rsidRDefault="00212EFB" w:rsidP="00654B40">
      <w:pPr>
        <w:spacing w:line="276" w:lineRule="auto"/>
        <w:ind w:left="1134"/>
        <w:jc w:val="both"/>
        <w:rPr>
          <w:rFonts w:ascii="Work Sans" w:hAnsi="Work Sans" w:cs="Arial"/>
          <w:sz w:val="20"/>
          <w:szCs w:val="20"/>
          <w:lang w:val="en-US"/>
        </w:rPr>
      </w:pPr>
    </w:p>
    <w:p w14:paraId="502CA22C" w14:textId="77777777" w:rsidR="00212EFB" w:rsidRPr="008C47D1" w:rsidRDefault="00212EFB" w:rsidP="00654B40">
      <w:pPr>
        <w:spacing w:line="276" w:lineRule="auto"/>
        <w:jc w:val="both"/>
        <w:rPr>
          <w:rFonts w:ascii="Work Sans" w:hAnsi="Work Sans" w:cs="Arial"/>
          <w:sz w:val="20"/>
          <w:szCs w:val="20"/>
          <w:lang w:val="en-US"/>
        </w:rPr>
      </w:pPr>
      <w:r w:rsidRPr="008C47D1">
        <w:rPr>
          <w:rFonts w:ascii="Work Sans" w:hAnsi="Work Sans" w:cs="Arial"/>
          <w:sz w:val="20"/>
          <w:szCs w:val="20"/>
          <w:lang w:val="en-US"/>
        </w:rPr>
        <w:lastRenderedPageBreak/>
        <w:t xml:space="preserve">The </w:t>
      </w:r>
      <w:r w:rsidR="00541B22" w:rsidRPr="008C47D1">
        <w:rPr>
          <w:rFonts w:ascii="Work Sans" w:hAnsi="Work Sans" w:cs="Arial"/>
          <w:sz w:val="20"/>
          <w:szCs w:val="20"/>
          <w:lang w:val="en-US"/>
        </w:rPr>
        <w:t>H</w:t>
      </w:r>
      <w:r w:rsidRPr="008C47D1">
        <w:rPr>
          <w:rFonts w:ascii="Work Sans" w:hAnsi="Work Sans" w:cs="Arial"/>
          <w:sz w:val="20"/>
          <w:szCs w:val="20"/>
          <w:lang w:val="en-US"/>
        </w:rPr>
        <w:t>ead teacher will report on whether there have been any appeals or representations on an individual or collective basis on the grounds of alleged discrimination.</w:t>
      </w:r>
    </w:p>
    <w:p w14:paraId="18304E0E" w14:textId="77777777" w:rsidR="00055F21" w:rsidRPr="008C47D1" w:rsidRDefault="00055F21" w:rsidP="00654B40">
      <w:pPr>
        <w:numPr>
          <w:ilvl w:val="12"/>
          <w:numId w:val="0"/>
        </w:numPr>
        <w:spacing w:line="276" w:lineRule="auto"/>
        <w:jc w:val="both"/>
        <w:rPr>
          <w:rFonts w:ascii="Work Sans" w:hAnsi="Work Sans" w:cs="Arial"/>
          <w:b/>
          <w:bCs/>
          <w:sz w:val="20"/>
          <w:szCs w:val="20"/>
          <w:lang w:val="en-US"/>
        </w:rPr>
      </w:pPr>
    </w:p>
    <w:p w14:paraId="1C0BC845" w14:textId="0D79E419" w:rsidR="00212EFB" w:rsidRPr="008C47D1" w:rsidRDefault="00212EFB" w:rsidP="00654B40">
      <w:pPr>
        <w:pStyle w:val="ListParagraph"/>
        <w:numPr>
          <w:ilvl w:val="0"/>
          <w:numId w:val="12"/>
        </w:numPr>
        <w:spacing w:line="276" w:lineRule="auto"/>
        <w:jc w:val="both"/>
        <w:rPr>
          <w:rFonts w:ascii="Work Sans" w:hAnsi="Work Sans" w:cs="Arial"/>
          <w:color w:val="55345A"/>
          <w:lang w:val="en-US"/>
        </w:rPr>
      </w:pPr>
      <w:r w:rsidRPr="008C47D1">
        <w:rPr>
          <w:rFonts w:ascii="Work Sans" w:hAnsi="Work Sans" w:cs="Arial"/>
          <w:color w:val="55345A"/>
          <w:lang w:val="en-US"/>
        </w:rPr>
        <w:t>Retention</w:t>
      </w:r>
    </w:p>
    <w:p w14:paraId="0B0EC787" w14:textId="77777777" w:rsidR="00212EFB" w:rsidRPr="008C47D1" w:rsidRDefault="00212EFB" w:rsidP="00654B40">
      <w:pPr>
        <w:numPr>
          <w:ilvl w:val="12"/>
          <w:numId w:val="0"/>
        </w:numPr>
        <w:spacing w:line="276" w:lineRule="auto"/>
        <w:jc w:val="both"/>
        <w:rPr>
          <w:rFonts w:ascii="Work Sans" w:hAnsi="Work Sans" w:cs="Arial"/>
          <w:sz w:val="20"/>
          <w:szCs w:val="20"/>
          <w:lang w:val="en-US"/>
        </w:rPr>
      </w:pPr>
    </w:p>
    <w:p w14:paraId="51092BF5" w14:textId="77777777" w:rsidR="00212EFB" w:rsidRPr="008C47D1" w:rsidRDefault="00212EFB" w:rsidP="00654B40">
      <w:pPr>
        <w:numPr>
          <w:ilvl w:val="12"/>
          <w:numId w:val="0"/>
        </w:numPr>
        <w:spacing w:line="276" w:lineRule="auto"/>
        <w:jc w:val="both"/>
        <w:rPr>
          <w:rFonts w:ascii="Work Sans" w:hAnsi="Work Sans" w:cs="Arial"/>
          <w:sz w:val="20"/>
          <w:szCs w:val="20"/>
          <w:lang w:val="en-US"/>
        </w:rPr>
      </w:pPr>
      <w:r w:rsidRPr="008C47D1">
        <w:rPr>
          <w:rFonts w:ascii="Work Sans" w:hAnsi="Work Sans" w:cs="Arial"/>
          <w:sz w:val="20"/>
          <w:szCs w:val="20"/>
          <w:lang w:val="en-US"/>
        </w:rPr>
        <w:t xml:space="preserve">The Governing Body and </w:t>
      </w:r>
      <w:r w:rsidR="00541B22" w:rsidRPr="008C47D1">
        <w:rPr>
          <w:rFonts w:ascii="Work Sans" w:hAnsi="Work Sans" w:cs="Arial"/>
          <w:sz w:val="20"/>
          <w:szCs w:val="20"/>
          <w:lang w:val="en-US"/>
        </w:rPr>
        <w:t>H</w:t>
      </w:r>
      <w:r w:rsidRPr="008C47D1">
        <w:rPr>
          <w:rFonts w:ascii="Work Sans" w:hAnsi="Work Sans" w:cs="Arial"/>
          <w:sz w:val="20"/>
          <w:szCs w:val="20"/>
          <w:lang w:val="en-US"/>
        </w:rPr>
        <w:t>ead teacher will ensure that all written appraisal records are retained in a secure place for six years and then destroyed.</w:t>
      </w:r>
    </w:p>
    <w:p w14:paraId="67E82C65" w14:textId="77777777" w:rsidR="00D7720E" w:rsidRPr="008C47D1" w:rsidRDefault="00D7720E" w:rsidP="00654B40">
      <w:pPr>
        <w:pStyle w:val="PlainText"/>
        <w:spacing w:line="276" w:lineRule="auto"/>
        <w:rPr>
          <w:rFonts w:ascii="Work Sans" w:hAnsi="Work Sans" w:cs="Arial"/>
          <w:color w:val="0000FF"/>
          <w:lang w:val="en-US"/>
        </w:rPr>
      </w:pPr>
    </w:p>
    <w:sectPr w:rsidR="00D7720E" w:rsidRPr="008C47D1" w:rsidSect="00DF512B">
      <w:headerReference w:type="even" r:id="rId10"/>
      <w:headerReference w:type="default" r:id="rId11"/>
      <w:footerReference w:type="even" r:id="rId12"/>
      <w:footerReference w:type="default" r:id="rId13"/>
      <w:headerReference w:type="first" r:id="rId14"/>
      <w:footerReference w:type="first" r:id="rId15"/>
      <w:pgSz w:w="11906" w:h="16838"/>
      <w:pgMar w:top="2552" w:right="1152" w:bottom="1440" w:left="1152"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EC581" w14:textId="77777777" w:rsidR="00B37084" w:rsidRDefault="00B37084" w:rsidP="008C47D1">
      <w:r>
        <w:separator/>
      </w:r>
    </w:p>
  </w:endnote>
  <w:endnote w:type="continuationSeparator" w:id="0">
    <w:p w14:paraId="734A534E" w14:textId="77777777" w:rsidR="00B37084" w:rsidRDefault="00B37084" w:rsidP="008C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ork Sans Light">
    <w:charset w:val="00"/>
    <w:family w:val="auto"/>
    <w:pitch w:val="variable"/>
    <w:sig w:usb0="A00000FF" w:usb1="5000E07B" w:usb2="00000000" w:usb3="00000000" w:csb0="00000193" w:csb1="00000000"/>
  </w:font>
  <w:font w:name="Work Sans">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A6FCB" w14:textId="77777777" w:rsidR="00DF512B" w:rsidRDefault="00DF5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FB41" w14:textId="77777777" w:rsidR="00DF512B" w:rsidRDefault="00DF5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73C5" w14:textId="77777777" w:rsidR="00DF512B" w:rsidRDefault="00DF5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DC098" w14:textId="77777777" w:rsidR="00B37084" w:rsidRDefault="00B37084" w:rsidP="008C47D1">
      <w:r>
        <w:separator/>
      </w:r>
    </w:p>
  </w:footnote>
  <w:footnote w:type="continuationSeparator" w:id="0">
    <w:p w14:paraId="302AB1AC" w14:textId="77777777" w:rsidR="00B37084" w:rsidRDefault="00B37084" w:rsidP="008C4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4E8" w14:textId="77777777" w:rsidR="00DF512B" w:rsidRDefault="00DF5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E163" w14:textId="22CB8332" w:rsidR="008C47D1" w:rsidRDefault="008C47D1">
    <w:pPr>
      <w:pStyle w:val="Header"/>
    </w:pPr>
    <w:r>
      <w:rPr>
        <w:noProof/>
      </w:rPr>
      <w:drawing>
        <wp:anchor distT="0" distB="0" distL="114300" distR="114300" simplePos="0" relativeHeight="251658752" behindDoc="0" locked="1" layoutInCell="1" allowOverlap="1" wp14:anchorId="7474D8AC" wp14:editId="3452596D">
          <wp:simplePos x="0" y="0"/>
          <wp:positionH relativeFrom="column">
            <wp:posOffset>2575560</wp:posOffset>
          </wp:positionH>
          <wp:positionV relativeFrom="paragraph">
            <wp:posOffset>-8255</wp:posOffset>
          </wp:positionV>
          <wp:extent cx="935990" cy="935990"/>
          <wp:effectExtent l="0" t="0" r="3810" b="3810"/>
          <wp:wrapSquare wrapText="bothSides"/>
          <wp:docPr id="268717763" name="Picture 2687177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F039" w14:textId="77777777" w:rsidR="00DF512B" w:rsidRDefault="00DF5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21"/>
    <w:multiLevelType w:val="hybridMultilevel"/>
    <w:tmpl w:val="21BED58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ED0558"/>
    <w:multiLevelType w:val="hybridMultilevel"/>
    <w:tmpl w:val="5B52EC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4615A"/>
    <w:multiLevelType w:val="hybridMultilevel"/>
    <w:tmpl w:val="E68C2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80A2D"/>
    <w:multiLevelType w:val="hybridMultilevel"/>
    <w:tmpl w:val="635C4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1004C"/>
    <w:multiLevelType w:val="hybridMultilevel"/>
    <w:tmpl w:val="0C58D4C8"/>
    <w:lvl w:ilvl="0" w:tplc="084A76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8492009"/>
    <w:multiLevelType w:val="hybridMultilevel"/>
    <w:tmpl w:val="79541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97DBB"/>
    <w:multiLevelType w:val="hybridMultilevel"/>
    <w:tmpl w:val="1136C260"/>
    <w:lvl w:ilvl="0" w:tplc="D3669300">
      <w:start w:val="1"/>
      <w:numFmt w:val="lowerLetter"/>
      <w:lvlText w:val="%1."/>
      <w:lvlJc w:val="left"/>
      <w:pPr>
        <w:tabs>
          <w:tab w:val="num" w:pos="720"/>
        </w:tabs>
        <w:ind w:left="720" w:hanging="360"/>
      </w:pPr>
      <w:rPr>
        <w:rFonts w:ascii="Arial" w:eastAsia="Times New Roman" w:hAnsi="Arial" w:cs="Arial" w:hint="default"/>
      </w:rPr>
    </w:lvl>
    <w:lvl w:ilvl="1" w:tplc="7D1C02DA">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134691"/>
    <w:multiLevelType w:val="hybridMultilevel"/>
    <w:tmpl w:val="978C602E"/>
    <w:lvl w:ilvl="0" w:tplc="518E3230">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F838D7"/>
    <w:multiLevelType w:val="hybridMultilevel"/>
    <w:tmpl w:val="A6D2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61095274">
    <w:abstractNumId w:val="1"/>
  </w:num>
  <w:num w:numId="2" w16cid:durableId="1326204375">
    <w:abstractNumId w:val="3"/>
  </w:num>
  <w:num w:numId="3" w16cid:durableId="1958291368">
    <w:abstractNumId w:val="10"/>
  </w:num>
  <w:num w:numId="4" w16cid:durableId="1400402382">
    <w:abstractNumId w:val="7"/>
  </w:num>
  <w:num w:numId="5" w16cid:durableId="2120827855">
    <w:abstractNumId w:val="11"/>
  </w:num>
  <w:num w:numId="6" w16cid:durableId="84572785">
    <w:abstractNumId w:val="6"/>
  </w:num>
  <w:num w:numId="7" w16cid:durableId="1887253267">
    <w:abstractNumId w:val="4"/>
  </w:num>
  <w:num w:numId="8" w16cid:durableId="853112218">
    <w:abstractNumId w:val="2"/>
  </w:num>
  <w:num w:numId="9" w16cid:durableId="1948347288">
    <w:abstractNumId w:val="9"/>
  </w:num>
  <w:num w:numId="10" w16cid:durableId="161900097">
    <w:abstractNumId w:val="0"/>
  </w:num>
  <w:num w:numId="11" w16cid:durableId="564679571">
    <w:abstractNumId w:val="8"/>
  </w:num>
  <w:num w:numId="12" w16cid:durableId="27344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06"/>
    <w:rsid w:val="00033F7C"/>
    <w:rsid w:val="00055F21"/>
    <w:rsid w:val="000A3771"/>
    <w:rsid w:val="000F5B56"/>
    <w:rsid w:val="00103E3E"/>
    <w:rsid w:val="00212EFB"/>
    <w:rsid w:val="002576CA"/>
    <w:rsid w:val="00267492"/>
    <w:rsid w:val="00324CBB"/>
    <w:rsid w:val="003814EE"/>
    <w:rsid w:val="003B55E0"/>
    <w:rsid w:val="003C6AC6"/>
    <w:rsid w:val="003F57AD"/>
    <w:rsid w:val="0040060A"/>
    <w:rsid w:val="00457EA2"/>
    <w:rsid w:val="004A3BC3"/>
    <w:rsid w:val="004A4D40"/>
    <w:rsid w:val="00504EC6"/>
    <w:rsid w:val="00541B22"/>
    <w:rsid w:val="0058615B"/>
    <w:rsid w:val="0059447A"/>
    <w:rsid w:val="005C38BF"/>
    <w:rsid w:val="00610F92"/>
    <w:rsid w:val="00654B40"/>
    <w:rsid w:val="00675B21"/>
    <w:rsid w:val="006C3664"/>
    <w:rsid w:val="006E14CD"/>
    <w:rsid w:val="006F2E53"/>
    <w:rsid w:val="007402DC"/>
    <w:rsid w:val="00801C54"/>
    <w:rsid w:val="00811920"/>
    <w:rsid w:val="00843DA1"/>
    <w:rsid w:val="0087261A"/>
    <w:rsid w:val="008C47D1"/>
    <w:rsid w:val="008F144A"/>
    <w:rsid w:val="0094269E"/>
    <w:rsid w:val="00952A3F"/>
    <w:rsid w:val="00970833"/>
    <w:rsid w:val="009D4CF6"/>
    <w:rsid w:val="009F3811"/>
    <w:rsid w:val="00A94942"/>
    <w:rsid w:val="00B226DF"/>
    <w:rsid w:val="00B37084"/>
    <w:rsid w:val="00B95253"/>
    <w:rsid w:val="00C06E22"/>
    <w:rsid w:val="00C17B6E"/>
    <w:rsid w:val="00C20C3A"/>
    <w:rsid w:val="00C605F4"/>
    <w:rsid w:val="00C95F41"/>
    <w:rsid w:val="00CE5549"/>
    <w:rsid w:val="00D7720E"/>
    <w:rsid w:val="00DA3709"/>
    <w:rsid w:val="00DA4116"/>
    <w:rsid w:val="00DF3952"/>
    <w:rsid w:val="00DF512B"/>
    <w:rsid w:val="00E2751A"/>
    <w:rsid w:val="00E45406"/>
    <w:rsid w:val="00E73269"/>
    <w:rsid w:val="00EA4633"/>
    <w:rsid w:val="00EC595E"/>
    <w:rsid w:val="00EC5DF0"/>
    <w:rsid w:val="00F02223"/>
    <w:rsid w:val="00F52185"/>
    <w:rsid w:val="00F7120E"/>
    <w:rsid w:val="00F94C47"/>
    <w:rsid w:val="00FE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3C9337"/>
  <w14:defaultImageDpi w14:val="0"/>
  <w15:docId w15:val="{7B51E501-BBA1-4C53-8D44-B57D478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40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ja-JP"/>
    </w:rPr>
  </w:style>
  <w:style w:type="paragraph" w:styleId="BodyTextIndent">
    <w:name w:val="Body Text Indent"/>
    <w:basedOn w:val="Normal"/>
    <w:link w:val="BodyTextIndentChar"/>
    <w:uiPriority w:val="99"/>
    <w:rsid w:val="00970833"/>
    <w:pPr>
      <w:ind w:left="288"/>
    </w:pPr>
    <w:rPr>
      <w:rFonts w:ascii="Times New Roman" w:hAnsi="Times New Roman"/>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ja-JP"/>
    </w:rPr>
  </w:style>
  <w:style w:type="paragraph" w:styleId="ListParagraph">
    <w:name w:val="List Paragraph"/>
    <w:basedOn w:val="Normal"/>
    <w:uiPriority w:val="99"/>
    <w:qFormat/>
    <w:rsid w:val="00CE5549"/>
    <w:pPr>
      <w:ind w:left="720"/>
    </w:pPr>
    <w:rPr>
      <w:rFonts w:ascii="Times New Roman" w:hAnsi="Times New Roman"/>
      <w:lang w:eastAsia="en-US"/>
    </w:rPr>
  </w:style>
  <w:style w:type="paragraph" w:styleId="BalloonText">
    <w:name w:val="Balloon Text"/>
    <w:basedOn w:val="Normal"/>
    <w:link w:val="BalloonTextChar"/>
    <w:uiPriority w:val="99"/>
    <w:semiHidden/>
    <w:unhideWhenUsed/>
    <w:rsid w:val="00055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21"/>
    <w:rPr>
      <w:rFonts w:ascii="Segoe UI" w:hAnsi="Segoe UI" w:cs="Segoe UI"/>
      <w:sz w:val="18"/>
      <w:szCs w:val="18"/>
      <w:lang w:eastAsia="ja-JP"/>
    </w:rPr>
  </w:style>
  <w:style w:type="paragraph" w:styleId="Header">
    <w:name w:val="header"/>
    <w:basedOn w:val="Normal"/>
    <w:link w:val="HeaderChar"/>
    <w:uiPriority w:val="99"/>
    <w:unhideWhenUsed/>
    <w:rsid w:val="008C47D1"/>
    <w:pPr>
      <w:tabs>
        <w:tab w:val="center" w:pos="4513"/>
        <w:tab w:val="right" w:pos="9026"/>
      </w:tabs>
    </w:pPr>
  </w:style>
  <w:style w:type="character" w:customStyle="1" w:styleId="HeaderChar">
    <w:name w:val="Header Char"/>
    <w:basedOn w:val="DefaultParagraphFont"/>
    <w:link w:val="Header"/>
    <w:uiPriority w:val="99"/>
    <w:rsid w:val="008C47D1"/>
    <w:rPr>
      <w:rFonts w:ascii="Arial" w:hAnsi="Arial"/>
      <w:sz w:val="24"/>
      <w:szCs w:val="24"/>
      <w:lang w:eastAsia="ja-JP"/>
    </w:rPr>
  </w:style>
  <w:style w:type="paragraph" w:styleId="Footer">
    <w:name w:val="footer"/>
    <w:basedOn w:val="Normal"/>
    <w:link w:val="FooterChar"/>
    <w:uiPriority w:val="99"/>
    <w:unhideWhenUsed/>
    <w:rsid w:val="008C47D1"/>
    <w:pPr>
      <w:tabs>
        <w:tab w:val="center" w:pos="4513"/>
        <w:tab w:val="right" w:pos="9026"/>
      </w:tabs>
    </w:pPr>
  </w:style>
  <w:style w:type="character" w:customStyle="1" w:styleId="FooterChar">
    <w:name w:val="Footer Char"/>
    <w:basedOn w:val="DefaultParagraphFont"/>
    <w:link w:val="Footer"/>
    <w:uiPriority w:val="99"/>
    <w:rsid w:val="008C47D1"/>
    <w:rPr>
      <w:rFonts w:ascii="Arial" w:hAnsi="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80bad5d-b82e-4f19-b675-614634d732ec" xsi:nil="true"/>
    <lcf76f155ced4ddcb4097134ff3c332f xmlns="54847bee-ce4d-47b8-81a5-46788634d85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DAF56D4AD6384F96B146D93B217379" ma:contentTypeVersion="14" ma:contentTypeDescription="Create a new document." ma:contentTypeScope="" ma:versionID="a5363c03300b68fb97a71965782e1f92">
  <xsd:schema xmlns:xsd="http://www.w3.org/2001/XMLSchema" xmlns:xs="http://www.w3.org/2001/XMLSchema" xmlns:p="http://schemas.microsoft.com/office/2006/metadata/properties" xmlns:ns2="54847bee-ce4d-47b8-81a5-46788634d856" xmlns:ns3="680bad5d-b82e-4f19-b675-614634d732ec" targetNamespace="http://schemas.microsoft.com/office/2006/metadata/properties" ma:root="true" ma:fieldsID="fa8d9871c31520ffb0d1d88255449ad1" ns2:_="" ns3:_="">
    <xsd:import namespace="54847bee-ce4d-47b8-81a5-46788634d856"/>
    <xsd:import namespace="680bad5d-b82e-4f19-b675-614634d732e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47bee-ce4d-47b8-81a5-46788634d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bad5d-b82e-4f19-b675-614634d732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12c4990-d404-4526-9214-90afc0e05169}" ma:internalName="TaxCatchAll" ma:showField="CatchAllData" ma:web="680bad5d-b82e-4f19-b675-614634d73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FA1085-9782-49E4-8012-6ED7F0773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7538F8-298A-4BCC-819F-AB66C5BF79AF}">
  <ds:schemaRefs>
    <ds:schemaRef ds:uri="http://schemas.microsoft.com/sharepoint/v3/contenttype/forms"/>
  </ds:schemaRefs>
</ds:datastoreItem>
</file>

<file path=customXml/itemProps3.xml><?xml version="1.0" encoding="utf-8"?>
<ds:datastoreItem xmlns:ds="http://schemas.openxmlformats.org/officeDocument/2006/customXml" ds:itemID="{AED479A1-1ABC-4963-9573-4661677FD77A}"/>
</file>

<file path=docProps/app.xml><?xml version="1.0" encoding="utf-8"?>
<Properties xmlns="http://schemas.openxmlformats.org/officeDocument/2006/extended-properties" xmlns:vt="http://schemas.openxmlformats.org/officeDocument/2006/docPropsVTypes">
  <Template>Normal</Template>
  <TotalTime>23</TotalTime>
  <Pages>10</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harveyp</dc:creator>
  <cp:lastModifiedBy>Leila Ingram-Smith</cp:lastModifiedBy>
  <cp:revision>8</cp:revision>
  <cp:lastPrinted>2012-07-13T14:08:00Z</cp:lastPrinted>
  <dcterms:created xsi:type="dcterms:W3CDTF">2023-06-01T17:07:00Z</dcterms:created>
  <dcterms:modified xsi:type="dcterms:W3CDTF">2023-07-26T10:12:00Z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0x010100C5DAF56D4AD6384F96B146D93B217379</vt:lpwstr>
  </property>
</Properties>
</file>